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31F7C" w14:textId="77777777" w:rsidR="00A15C04" w:rsidRPr="00A15C04" w:rsidRDefault="00A15C04" w:rsidP="00A15C04">
      <w:pPr>
        <w:spacing w:before="100" w:beforeAutospacing="1" w:after="100" w:afterAutospacing="1" w:line="360" w:lineRule="auto"/>
        <w:jc w:val="center"/>
        <w:rPr>
          <w:rFonts w:ascii="Calibri" w:eastAsia="Calibri" w:hAnsi="Calibri" w:cs="Arial"/>
          <w:b/>
          <w:lang w:val="en-ZA"/>
        </w:rPr>
      </w:pPr>
      <w:r w:rsidRPr="00A15C04">
        <w:rPr>
          <w:rFonts w:ascii="Calibri" w:eastAsia="Calibri" w:hAnsi="Calibri" w:cs="Arial"/>
          <w:b/>
          <w:lang w:val="en-ZA"/>
        </w:rPr>
        <w:t>DATA TRANSFER &amp; SHARING AGREEMENT PERTAINING TO THE SUPPLY OF CONFIDENTIAL</w:t>
      </w:r>
    </w:p>
    <w:p w14:paraId="796BE13D" w14:textId="77777777" w:rsidR="00A15C04" w:rsidRPr="00A15C04" w:rsidRDefault="00A15C04" w:rsidP="00A15C04">
      <w:pPr>
        <w:spacing w:before="100" w:beforeAutospacing="1" w:after="100" w:afterAutospacing="1" w:line="360" w:lineRule="auto"/>
        <w:jc w:val="center"/>
        <w:rPr>
          <w:rFonts w:ascii="Calibri" w:eastAsia="Calibri" w:hAnsi="Calibri" w:cs="Arial"/>
          <w:sz w:val="22"/>
          <w:szCs w:val="22"/>
          <w:lang w:val="en-ZA"/>
        </w:rPr>
      </w:pPr>
      <w:r w:rsidRPr="00A15C04">
        <w:rPr>
          <w:rFonts w:ascii="Calibri" w:eastAsia="Calibri" w:hAnsi="Calibri" w:cs="Arial"/>
          <w:b/>
          <w:lang w:val="en-ZA"/>
        </w:rPr>
        <w:t xml:space="preserve">RESEARCH DATA </w:t>
      </w:r>
      <w:r w:rsidRPr="00A15C04">
        <w:rPr>
          <w:rFonts w:ascii="Calibri" w:eastAsia="Calibri" w:hAnsi="Calibri" w:cs="Arial"/>
          <w:sz w:val="22"/>
          <w:szCs w:val="22"/>
          <w:lang w:val="en-ZA"/>
        </w:rPr>
        <w:t>(hereafter referred to as “DTA”)</w:t>
      </w:r>
    </w:p>
    <w:p w14:paraId="3AACD17A" w14:textId="77777777" w:rsidR="00A15C04" w:rsidRPr="00A15C04" w:rsidRDefault="00A15C04" w:rsidP="00A15C04">
      <w:pPr>
        <w:spacing w:before="100" w:beforeAutospacing="1" w:after="100" w:afterAutospacing="1" w:line="360" w:lineRule="auto"/>
        <w:jc w:val="center"/>
        <w:rPr>
          <w:rFonts w:ascii="Calibri" w:eastAsia="Calibri" w:hAnsi="Calibri" w:cs="Arial"/>
          <w:b/>
          <w:sz w:val="22"/>
          <w:szCs w:val="22"/>
          <w:lang w:val="en-ZA"/>
        </w:rPr>
      </w:pPr>
      <w:proofErr w:type="gramStart"/>
      <w:r w:rsidRPr="00A15C04">
        <w:rPr>
          <w:rFonts w:ascii="Calibri" w:eastAsia="Calibri" w:hAnsi="Calibri" w:cs="Arial"/>
          <w:b/>
          <w:sz w:val="22"/>
          <w:szCs w:val="22"/>
          <w:lang w:val="en-ZA"/>
        </w:rPr>
        <w:t>Entered into</w:t>
      </w:r>
      <w:proofErr w:type="gramEnd"/>
      <w:r w:rsidRPr="00A15C04">
        <w:rPr>
          <w:rFonts w:ascii="Calibri" w:eastAsia="Calibri" w:hAnsi="Calibri" w:cs="Arial"/>
          <w:b/>
          <w:sz w:val="22"/>
          <w:szCs w:val="22"/>
          <w:lang w:val="en-ZA"/>
        </w:rPr>
        <w:t xml:space="preserve"> between</w:t>
      </w:r>
    </w:p>
    <w:p w14:paraId="12ED19F4" w14:textId="77777777" w:rsidR="00A15C04" w:rsidRPr="00A15C04" w:rsidRDefault="00A15C04" w:rsidP="00A15C04">
      <w:pPr>
        <w:jc w:val="center"/>
        <w:rPr>
          <w:rFonts w:ascii="Calibri" w:eastAsia="Calibri" w:hAnsi="Calibri" w:cs="Arial"/>
          <w:b/>
          <w:sz w:val="22"/>
          <w:szCs w:val="22"/>
          <w:lang w:val="en-ZA"/>
        </w:rPr>
      </w:pPr>
      <w:r w:rsidRPr="00A15C04">
        <w:rPr>
          <w:rFonts w:ascii="Calibri" w:eastAsia="Calibri" w:hAnsi="Calibri" w:cs="Arial"/>
          <w:b/>
          <w:sz w:val="22"/>
          <w:szCs w:val="22"/>
          <w:lang w:val="en-ZA"/>
        </w:rPr>
        <w:t>The Provider</w:t>
      </w:r>
    </w:p>
    <w:p w14:paraId="2D0956F2" w14:textId="77777777" w:rsidR="00A15C04" w:rsidRPr="00A15C04" w:rsidRDefault="00A15C04" w:rsidP="00A15C04">
      <w:pPr>
        <w:jc w:val="center"/>
        <w:rPr>
          <w:rFonts w:ascii="Calibri" w:eastAsia="Calibri" w:hAnsi="Calibri" w:cs="Arial"/>
          <w:b/>
          <w:sz w:val="22"/>
          <w:szCs w:val="22"/>
          <w:lang w:val="en-ZA"/>
        </w:rPr>
      </w:pPr>
    </w:p>
    <w:p w14:paraId="5A594952" w14:textId="77777777" w:rsidR="00A15C04" w:rsidRPr="00A15C04" w:rsidRDefault="00A15C04" w:rsidP="00A15C04">
      <w:pPr>
        <w:pBdr>
          <w:bottom w:val="single" w:sz="12" w:space="1" w:color="auto"/>
        </w:pBdr>
        <w:jc w:val="center"/>
        <w:rPr>
          <w:rFonts w:ascii="Calibri" w:eastAsia="Calibri" w:hAnsi="Calibri" w:cs="Arial"/>
          <w:b/>
          <w:sz w:val="22"/>
          <w:szCs w:val="22"/>
          <w:lang w:val="en-ZA"/>
        </w:rPr>
      </w:pPr>
    </w:p>
    <w:p w14:paraId="2E5EAC9A" w14:textId="77777777" w:rsidR="00A15C04" w:rsidRPr="00A15C04" w:rsidRDefault="00A15C04" w:rsidP="00A15C04">
      <w:pPr>
        <w:pBdr>
          <w:bottom w:val="single" w:sz="12" w:space="1" w:color="auto"/>
        </w:pBdr>
        <w:jc w:val="center"/>
        <w:rPr>
          <w:rFonts w:ascii="Calibri" w:eastAsia="Calibri" w:hAnsi="Calibri" w:cs="Arial"/>
          <w:b/>
          <w:sz w:val="22"/>
          <w:szCs w:val="22"/>
          <w:lang w:val="en-ZA"/>
        </w:rPr>
      </w:pPr>
    </w:p>
    <w:p w14:paraId="0110534F" w14:textId="77777777" w:rsidR="00A15C04" w:rsidRPr="00A15C04" w:rsidRDefault="00A15C04" w:rsidP="00A15C04">
      <w:pPr>
        <w:jc w:val="center"/>
        <w:rPr>
          <w:rFonts w:ascii="Calibri" w:eastAsia="Calibri" w:hAnsi="Calibri" w:cs="Arial"/>
          <w:b/>
          <w:sz w:val="22"/>
          <w:szCs w:val="22"/>
          <w:lang w:val="en-ZA"/>
        </w:rPr>
      </w:pPr>
    </w:p>
    <w:p w14:paraId="6A58BC7D" w14:textId="77777777" w:rsidR="00A15C04" w:rsidRPr="00A15C04" w:rsidRDefault="00A15C04" w:rsidP="00A15C04">
      <w:pPr>
        <w:spacing w:before="100" w:beforeAutospacing="1" w:after="100" w:afterAutospacing="1" w:line="360" w:lineRule="auto"/>
        <w:jc w:val="center"/>
        <w:rPr>
          <w:rFonts w:ascii="Calibri" w:eastAsia="Calibri" w:hAnsi="Calibri" w:cs="Arial"/>
          <w:b/>
          <w:sz w:val="22"/>
          <w:szCs w:val="22"/>
          <w:lang w:val="en-ZA"/>
        </w:rPr>
      </w:pPr>
      <w:r w:rsidRPr="00A15C04">
        <w:rPr>
          <w:rFonts w:ascii="Calibri" w:eastAsia="Calibri" w:hAnsi="Calibri" w:cs="Arial"/>
          <w:b/>
          <w:sz w:val="22"/>
          <w:szCs w:val="22"/>
          <w:lang w:val="en-ZA"/>
        </w:rPr>
        <w:t xml:space="preserve">and </w:t>
      </w:r>
    </w:p>
    <w:p w14:paraId="6943E97E" w14:textId="77777777" w:rsidR="00A15C04" w:rsidRPr="00A15C04" w:rsidRDefault="00A15C04" w:rsidP="00A15C04">
      <w:pPr>
        <w:jc w:val="center"/>
        <w:rPr>
          <w:rFonts w:ascii="Calibri" w:eastAsia="Calibri" w:hAnsi="Calibri" w:cs="Arial"/>
          <w:b/>
          <w:sz w:val="22"/>
          <w:szCs w:val="22"/>
          <w:lang w:val="en-ZA"/>
        </w:rPr>
      </w:pPr>
      <w:r w:rsidRPr="00A15C04">
        <w:rPr>
          <w:rFonts w:ascii="Calibri" w:eastAsia="Calibri" w:hAnsi="Calibri" w:cs="Arial"/>
          <w:b/>
          <w:sz w:val="22"/>
          <w:szCs w:val="22"/>
          <w:lang w:val="en-ZA"/>
        </w:rPr>
        <w:t xml:space="preserve">The Recipient </w:t>
      </w:r>
    </w:p>
    <w:p w14:paraId="6D616328" w14:textId="77777777" w:rsidR="00A15C04" w:rsidRPr="00A15C04" w:rsidRDefault="00A15C04" w:rsidP="00A15C04">
      <w:pPr>
        <w:jc w:val="center"/>
        <w:rPr>
          <w:rFonts w:ascii="Calibri" w:eastAsia="Calibri" w:hAnsi="Calibri" w:cs="Arial"/>
          <w:b/>
          <w:sz w:val="22"/>
          <w:szCs w:val="22"/>
          <w:lang w:val="en-ZA"/>
        </w:rPr>
      </w:pPr>
    </w:p>
    <w:p w14:paraId="4C25F44F" w14:textId="77777777" w:rsidR="00A15C04" w:rsidRPr="00A15C04" w:rsidRDefault="00A15C04" w:rsidP="00A15C04">
      <w:pPr>
        <w:jc w:val="center"/>
        <w:rPr>
          <w:rFonts w:ascii="Calibri" w:eastAsia="Calibri" w:hAnsi="Calibri" w:cs="Arial"/>
          <w:b/>
          <w:sz w:val="22"/>
          <w:szCs w:val="22"/>
          <w:lang w:val="en-ZA"/>
        </w:rPr>
      </w:pPr>
    </w:p>
    <w:p w14:paraId="671A616D" w14:textId="77777777" w:rsidR="00A15C04" w:rsidRPr="00A15C04" w:rsidRDefault="00A15C04" w:rsidP="00A15C04">
      <w:pPr>
        <w:pBdr>
          <w:bottom w:val="single" w:sz="12" w:space="1" w:color="auto"/>
        </w:pBdr>
        <w:jc w:val="center"/>
        <w:rPr>
          <w:rFonts w:ascii="Calibri" w:eastAsia="Calibri" w:hAnsi="Calibri" w:cs="Arial"/>
          <w:b/>
          <w:sz w:val="22"/>
          <w:szCs w:val="22"/>
          <w:lang w:val="en-ZA"/>
        </w:rPr>
      </w:pPr>
    </w:p>
    <w:p w14:paraId="7A186D8F" w14:textId="77777777" w:rsidR="00A15C04" w:rsidRPr="00A15C04" w:rsidRDefault="00A15C04" w:rsidP="00A15C04">
      <w:pPr>
        <w:jc w:val="center"/>
        <w:rPr>
          <w:rFonts w:ascii="Calibri" w:eastAsia="Calibri" w:hAnsi="Calibri" w:cs="Arial"/>
          <w:b/>
          <w:sz w:val="22"/>
          <w:szCs w:val="22"/>
          <w:lang w:val="en-ZA"/>
        </w:rPr>
      </w:pPr>
    </w:p>
    <w:p w14:paraId="162FF46C" w14:textId="77777777" w:rsidR="00A15C04" w:rsidRPr="00A15C04" w:rsidRDefault="00A15C04" w:rsidP="00A15C04">
      <w:pPr>
        <w:jc w:val="center"/>
        <w:rPr>
          <w:rFonts w:ascii="Calibri" w:eastAsia="Calibri" w:hAnsi="Calibri" w:cs="Arial"/>
          <w:b/>
          <w:sz w:val="22"/>
          <w:szCs w:val="22"/>
          <w:lang w:val="en-ZA"/>
        </w:rPr>
      </w:pPr>
    </w:p>
    <w:p w14:paraId="48C0953F" w14:textId="77777777" w:rsidR="00A15C04" w:rsidRPr="00A15C04" w:rsidRDefault="00A15C04" w:rsidP="00A15C04">
      <w:pPr>
        <w:jc w:val="center"/>
        <w:rPr>
          <w:rFonts w:ascii="Calibri" w:eastAsia="Calibri" w:hAnsi="Calibri" w:cs="Arial"/>
          <w:b/>
          <w:sz w:val="22"/>
          <w:szCs w:val="22"/>
          <w:lang w:val="en-ZA"/>
        </w:rPr>
      </w:pPr>
    </w:p>
    <w:p w14:paraId="1F2A6CB4" w14:textId="77777777" w:rsidR="00A15C04" w:rsidRPr="00A15C04" w:rsidRDefault="00A15C04" w:rsidP="00A15C04">
      <w:pPr>
        <w:jc w:val="center"/>
        <w:rPr>
          <w:rFonts w:ascii="Calibri" w:eastAsia="Calibri" w:hAnsi="Calibri" w:cs="Arial"/>
          <w:b/>
          <w:sz w:val="22"/>
          <w:szCs w:val="22"/>
          <w:lang w:val="en-ZA"/>
        </w:rPr>
      </w:pPr>
      <w:r w:rsidRPr="00A15C04">
        <w:rPr>
          <w:rFonts w:ascii="Calibri" w:eastAsia="Calibri" w:hAnsi="Calibri" w:cs="Arial"/>
          <w:b/>
          <w:sz w:val="22"/>
          <w:szCs w:val="22"/>
          <w:lang w:val="en-ZA"/>
        </w:rPr>
        <w:t>On</w:t>
      </w:r>
    </w:p>
    <w:p w14:paraId="3998EE90" w14:textId="77777777" w:rsidR="00A15C04" w:rsidRPr="00A15C04" w:rsidRDefault="00A15C04" w:rsidP="00A15C04">
      <w:pPr>
        <w:jc w:val="center"/>
        <w:rPr>
          <w:rFonts w:ascii="Calibri" w:eastAsia="Calibri" w:hAnsi="Calibri" w:cs="Arial"/>
          <w:b/>
          <w:sz w:val="22"/>
          <w:szCs w:val="22"/>
          <w:lang w:val="en-ZA"/>
        </w:rPr>
      </w:pPr>
    </w:p>
    <w:p w14:paraId="3B04D47E" w14:textId="77777777" w:rsidR="00A15C04" w:rsidRPr="00A15C04" w:rsidRDefault="00A15C04" w:rsidP="00A15C04">
      <w:pPr>
        <w:jc w:val="center"/>
        <w:rPr>
          <w:rFonts w:ascii="Calibri" w:eastAsia="Calibri" w:hAnsi="Calibri" w:cs="Arial"/>
          <w:b/>
          <w:sz w:val="22"/>
          <w:szCs w:val="22"/>
          <w:lang w:val="en-ZA"/>
        </w:rPr>
      </w:pPr>
    </w:p>
    <w:p w14:paraId="4358B8DE" w14:textId="77777777" w:rsidR="00A15C04" w:rsidRPr="00A15C04" w:rsidRDefault="00A15C04" w:rsidP="00A15C04">
      <w:pPr>
        <w:jc w:val="center"/>
        <w:rPr>
          <w:rFonts w:ascii="Calibri" w:eastAsia="Calibri" w:hAnsi="Calibri" w:cs="Arial"/>
          <w:b/>
          <w:sz w:val="22"/>
          <w:szCs w:val="22"/>
          <w:lang w:val="en-ZA"/>
        </w:rPr>
      </w:pPr>
      <w:r w:rsidRPr="00A15C04">
        <w:rPr>
          <w:rFonts w:ascii="Calibri" w:eastAsia="Calibri" w:hAnsi="Calibri" w:cs="Arial"/>
          <w:b/>
          <w:sz w:val="22"/>
          <w:szCs w:val="22"/>
          <w:lang w:val="en-ZA"/>
        </w:rPr>
        <w:t>___________________________</w:t>
      </w:r>
    </w:p>
    <w:p w14:paraId="3DB90759" w14:textId="77777777" w:rsidR="00A15C04" w:rsidRPr="00A15C04" w:rsidRDefault="00A15C04" w:rsidP="00A15C04">
      <w:pPr>
        <w:jc w:val="center"/>
        <w:rPr>
          <w:rFonts w:ascii="Calibri" w:eastAsia="Calibri" w:hAnsi="Calibri" w:cs="Arial"/>
          <w:b/>
          <w:sz w:val="22"/>
          <w:szCs w:val="22"/>
          <w:lang w:val="en-ZA"/>
        </w:rPr>
      </w:pPr>
      <w:r w:rsidRPr="00A15C04">
        <w:rPr>
          <w:rFonts w:ascii="Calibri" w:eastAsia="Calibri" w:hAnsi="Calibri" w:cs="Arial"/>
          <w:b/>
          <w:sz w:val="22"/>
          <w:szCs w:val="22"/>
          <w:lang w:val="en-ZA"/>
        </w:rPr>
        <w:t>[date]</w:t>
      </w:r>
    </w:p>
    <w:p w14:paraId="7E5BADFB" w14:textId="77777777" w:rsidR="00A15C04" w:rsidRPr="00A15C04" w:rsidRDefault="00A15C04" w:rsidP="00A15C04">
      <w:pPr>
        <w:jc w:val="center"/>
        <w:rPr>
          <w:rFonts w:ascii="Calibri" w:eastAsia="Calibri" w:hAnsi="Calibri" w:cs="Arial"/>
          <w:b/>
          <w:sz w:val="22"/>
          <w:szCs w:val="22"/>
          <w:lang w:val="en-ZA"/>
        </w:rPr>
      </w:pPr>
    </w:p>
    <w:p w14:paraId="1E2E6F6C" w14:textId="77777777" w:rsidR="00A15C04" w:rsidRPr="00A15C04" w:rsidRDefault="00A15C04" w:rsidP="00A15C04">
      <w:pPr>
        <w:jc w:val="center"/>
        <w:rPr>
          <w:rFonts w:ascii="Calibri" w:eastAsia="Calibri" w:hAnsi="Calibri" w:cs="Arial"/>
          <w:sz w:val="22"/>
          <w:szCs w:val="22"/>
          <w:lang w:val="en-ZA"/>
        </w:rPr>
      </w:pPr>
    </w:p>
    <w:p w14:paraId="767531D0" w14:textId="77777777" w:rsidR="00A15C04" w:rsidRPr="00A15C04" w:rsidRDefault="00A15C04" w:rsidP="00A15C04">
      <w:pPr>
        <w:jc w:val="center"/>
        <w:rPr>
          <w:rFonts w:ascii="Calibri" w:eastAsia="Calibri" w:hAnsi="Calibri" w:cs="Arial"/>
          <w:sz w:val="22"/>
          <w:szCs w:val="22"/>
          <w:lang w:val="en-ZA"/>
        </w:rPr>
      </w:pPr>
      <w:r w:rsidRPr="00A15C04">
        <w:rPr>
          <w:rFonts w:ascii="Calibri" w:eastAsia="Calibri" w:hAnsi="Calibri" w:cs="Arial"/>
          <w:sz w:val="22"/>
          <w:szCs w:val="22"/>
          <w:lang w:val="en-ZA"/>
        </w:rPr>
        <w:br w:type="page"/>
      </w:r>
    </w:p>
    <w:p w14:paraId="0904DF85" w14:textId="77777777" w:rsidR="00A15C04" w:rsidRPr="00A15C04" w:rsidRDefault="00A15C04" w:rsidP="00A15C04">
      <w:pPr>
        <w:spacing w:line="360" w:lineRule="auto"/>
        <w:ind w:left="709" w:hanging="698"/>
        <w:jc w:val="both"/>
        <w:rPr>
          <w:rFonts w:ascii="Calibri" w:eastAsia="Calibri" w:hAnsi="Calibri" w:cs="Arial"/>
          <w:b/>
          <w:lang w:val="en-ZA"/>
        </w:rPr>
      </w:pPr>
      <w:r w:rsidRPr="00A15C04">
        <w:rPr>
          <w:rFonts w:ascii="Calibri" w:eastAsia="Calibri" w:hAnsi="Calibri" w:cs="Arial"/>
          <w:b/>
          <w:lang w:val="en-ZA"/>
        </w:rPr>
        <w:lastRenderedPageBreak/>
        <w:t>MATERIAL TRANSFER AGREEMENT</w:t>
      </w:r>
    </w:p>
    <w:p w14:paraId="1AFF949C" w14:textId="77777777" w:rsidR="00A15C04" w:rsidRPr="00A15C04" w:rsidRDefault="00A15C04" w:rsidP="00A15C04">
      <w:pPr>
        <w:spacing w:line="360" w:lineRule="auto"/>
        <w:ind w:left="709" w:hanging="698"/>
        <w:jc w:val="both"/>
        <w:rPr>
          <w:rFonts w:ascii="Calibri" w:eastAsia="Calibri" w:hAnsi="Calibri" w:cs="Arial"/>
          <w:b/>
          <w:sz w:val="22"/>
          <w:szCs w:val="22"/>
          <w:lang w:val="en-ZA"/>
        </w:rPr>
      </w:pPr>
    </w:p>
    <w:p w14:paraId="59F4ED5A" w14:textId="77777777" w:rsidR="00A15C04" w:rsidRPr="00A15C04" w:rsidRDefault="00A15C04" w:rsidP="00A15C04">
      <w:pPr>
        <w:numPr>
          <w:ilvl w:val="0"/>
          <w:numId w:val="16"/>
        </w:numPr>
        <w:tabs>
          <w:tab w:val="left" w:pos="851"/>
        </w:tabs>
        <w:spacing w:after="200" w:line="360" w:lineRule="auto"/>
        <w:ind w:left="567" w:hanging="567"/>
        <w:jc w:val="both"/>
        <w:rPr>
          <w:rFonts w:ascii="Calibri" w:eastAsia="Calibri" w:hAnsi="Calibri" w:cs="Arial"/>
          <w:b/>
          <w:sz w:val="22"/>
          <w:szCs w:val="22"/>
          <w:lang w:val="en-ZA"/>
        </w:rPr>
      </w:pPr>
      <w:r w:rsidRPr="00A15C04">
        <w:rPr>
          <w:rFonts w:ascii="Calibri" w:eastAsia="Calibri" w:hAnsi="Calibri" w:cs="Arial"/>
          <w:b/>
          <w:sz w:val="22"/>
          <w:szCs w:val="22"/>
          <w:lang w:val="en-ZA"/>
        </w:rPr>
        <w:t>DEFINITIONS</w:t>
      </w:r>
    </w:p>
    <w:p w14:paraId="244276E1" w14:textId="77777777" w:rsidR="00A15C04" w:rsidRPr="00A15C04" w:rsidRDefault="00A15C04" w:rsidP="00A15C04">
      <w:pPr>
        <w:spacing w:line="360" w:lineRule="auto"/>
        <w:jc w:val="both"/>
        <w:rPr>
          <w:rFonts w:ascii="Calibri" w:eastAsia="Calibri" w:hAnsi="Calibri" w:cs="Arial"/>
          <w:i/>
          <w:sz w:val="22"/>
          <w:szCs w:val="22"/>
          <w:lang w:val="en-ZA"/>
        </w:rPr>
      </w:pPr>
      <w:r w:rsidRPr="00A15C04">
        <w:rPr>
          <w:rFonts w:ascii="Calibri" w:eastAsia="Calibri" w:hAnsi="Calibri" w:cs="Arial"/>
          <w:i/>
          <w:sz w:val="22"/>
          <w:szCs w:val="22"/>
          <w:lang w:val="en-ZA"/>
        </w:rPr>
        <w:t>NOTE: Each DTA should include the definitions that are relevant to that DTA</w:t>
      </w:r>
    </w:p>
    <w:tbl>
      <w:tblPr>
        <w:tblStyle w:val="TableGrid1"/>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79"/>
      </w:tblGrid>
      <w:tr w:rsidR="00A15C04" w:rsidRPr="00A15C04" w14:paraId="0FBE2526" w14:textId="77777777" w:rsidTr="00C01C07">
        <w:tc>
          <w:tcPr>
            <w:tcW w:w="2977" w:type="dxa"/>
          </w:tcPr>
          <w:p w14:paraId="24D75FC5" w14:textId="77777777" w:rsidR="00A15C04" w:rsidRPr="00A15C04" w:rsidRDefault="00A15C04" w:rsidP="00A15C04">
            <w:pPr>
              <w:numPr>
                <w:ilvl w:val="1"/>
                <w:numId w:val="17"/>
              </w:numPr>
              <w:spacing w:after="120"/>
              <w:ind w:left="636" w:hanging="602"/>
              <w:rPr>
                <w:rFonts w:ascii="Calibri" w:eastAsia="Calibri" w:hAnsi="Calibri" w:cs="Arial"/>
                <w:b/>
              </w:rPr>
            </w:pPr>
            <w:r w:rsidRPr="00A15C04">
              <w:rPr>
                <w:rFonts w:ascii="Calibri" w:eastAsia="Calibri" w:hAnsi="Calibri" w:cs="Arial"/>
              </w:rPr>
              <w:t>Agreement:</w:t>
            </w:r>
          </w:p>
        </w:tc>
        <w:tc>
          <w:tcPr>
            <w:tcW w:w="6379" w:type="dxa"/>
          </w:tcPr>
          <w:p w14:paraId="7581CDB9" w14:textId="77777777" w:rsidR="00A15C04" w:rsidRPr="00A15C04" w:rsidRDefault="00A15C04" w:rsidP="00A15C04">
            <w:pPr>
              <w:numPr>
                <w:ilvl w:val="0"/>
                <w:numId w:val="15"/>
              </w:numPr>
              <w:spacing w:after="120"/>
              <w:ind w:left="227" w:hanging="227"/>
              <w:jc w:val="both"/>
              <w:rPr>
                <w:rFonts w:ascii="Calibri" w:eastAsia="Calibri" w:hAnsi="Calibri" w:cs="Arial"/>
              </w:rPr>
            </w:pPr>
            <w:r w:rsidRPr="00A15C04">
              <w:rPr>
                <w:rFonts w:ascii="Calibri" w:eastAsia="Calibri" w:hAnsi="Calibri" w:cs="Arial"/>
              </w:rPr>
              <w:t>means this Agreement and all annexures and amendments thereto</w:t>
            </w:r>
          </w:p>
        </w:tc>
      </w:tr>
      <w:tr w:rsidR="00A15C04" w:rsidRPr="00A15C04" w14:paraId="499A9F8B" w14:textId="77777777" w:rsidTr="00C01C07">
        <w:tc>
          <w:tcPr>
            <w:tcW w:w="2977" w:type="dxa"/>
          </w:tcPr>
          <w:p w14:paraId="0CA3EEDC" w14:textId="77777777" w:rsidR="00A15C04" w:rsidRPr="00A15C04" w:rsidRDefault="00A15C04" w:rsidP="00A15C04">
            <w:pPr>
              <w:numPr>
                <w:ilvl w:val="1"/>
                <w:numId w:val="20"/>
              </w:numPr>
              <w:spacing w:after="120"/>
              <w:ind w:left="636" w:hanging="567"/>
              <w:rPr>
                <w:rFonts w:ascii="Calibri" w:eastAsia="Calibri" w:hAnsi="Calibri" w:cs="Arial"/>
              </w:rPr>
            </w:pPr>
            <w:r w:rsidRPr="00A15C04">
              <w:rPr>
                <w:rFonts w:ascii="Calibri" w:eastAsia="Calibri" w:hAnsi="Calibri" w:cs="Arial"/>
              </w:rPr>
              <w:t>Becomes Identifiable:</w:t>
            </w:r>
          </w:p>
        </w:tc>
        <w:tc>
          <w:tcPr>
            <w:tcW w:w="6379" w:type="dxa"/>
          </w:tcPr>
          <w:p w14:paraId="080F2F6A" w14:textId="77777777" w:rsidR="00A15C04" w:rsidRPr="00A15C04" w:rsidRDefault="00A15C04" w:rsidP="00A15C04">
            <w:pPr>
              <w:numPr>
                <w:ilvl w:val="0"/>
                <w:numId w:val="15"/>
              </w:numPr>
              <w:spacing w:after="120"/>
              <w:ind w:left="224" w:hanging="224"/>
              <w:jc w:val="both"/>
              <w:rPr>
                <w:rFonts w:ascii="Calibri" w:eastAsia="Calibri" w:hAnsi="Calibri" w:cs="Arial"/>
              </w:rPr>
            </w:pPr>
            <w:r w:rsidRPr="00A15C04">
              <w:rPr>
                <w:rFonts w:ascii="Calibri" w:eastAsia="Calibri" w:hAnsi="Calibri" w:cs="Arial"/>
              </w:rPr>
              <w:t>means the Participant who provided the data can be directly personally identified</w:t>
            </w:r>
          </w:p>
        </w:tc>
      </w:tr>
      <w:tr w:rsidR="00A15C04" w:rsidRPr="00A15C04" w14:paraId="6BEBA7F0" w14:textId="77777777" w:rsidTr="00C01C07">
        <w:tc>
          <w:tcPr>
            <w:tcW w:w="2977" w:type="dxa"/>
          </w:tcPr>
          <w:p w14:paraId="4BE76D83" w14:textId="77777777" w:rsidR="00A15C04" w:rsidRPr="00A15C04" w:rsidRDefault="00A15C04" w:rsidP="00A15C04">
            <w:pPr>
              <w:numPr>
                <w:ilvl w:val="1"/>
                <w:numId w:val="20"/>
              </w:numPr>
              <w:spacing w:after="120"/>
              <w:ind w:left="636" w:hanging="567"/>
              <w:rPr>
                <w:rFonts w:ascii="Calibri" w:eastAsia="Calibri" w:hAnsi="Calibri" w:cs="Arial"/>
              </w:rPr>
            </w:pPr>
            <w:r w:rsidRPr="00A15C04">
              <w:rPr>
                <w:rFonts w:ascii="Calibri" w:eastAsia="Calibri" w:hAnsi="Calibri" w:cs="Arial"/>
              </w:rPr>
              <w:t>Benefit:</w:t>
            </w:r>
          </w:p>
        </w:tc>
        <w:tc>
          <w:tcPr>
            <w:tcW w:w="6379" w:type="dxa"/>
          </w:tcPr>
          <w:p w14:paraId="08612883" w14:textId="77777777" w:rsidR="00A15C04" w:rsidRPr="00A15C04" w:rsidRDefault="00A15C04" w:rsidP="00A15C04">
            <w:pPr>
              <w:numPr>
                <w:ilvl w:val="0"/>
                <w:numId w:val="15"/>
              </w:numPr>
              <w:spacing w:after="120"/>
              <w:ind w:left="224" w:hanging="224"/>
              <w:jc w:val="both"/>
              <w:rPr>
                <w:rFonts w:ascii="Calibri" w:eastAsia="Calibri" w:hAnsi="Calibri" w:cs="Arial"/>
              </w:rPr>
            </w:pPr>
            <w:r w:rsidRPr="00A15C04">
              <w:rPr>
                <w:rFonts w:ascii="Calibri" w:eastAsia="Calibri" w:hAnsi="Calibri" w:cs="Arial"/>
              </w:rPr>
              <w:t xml:space="preserve">includes sharing access to information, use of research results, publication rights, transfer of technology and data and capacity building; and </w:t>
            </w:r>
          </w:p>
          <w:p w14:paraId="125BEEFA" w14:textId="77777777" w:rsidR="00A15C04" w:rsidRPr="00A15C04" w:rsidRDefault="00A15C04" w:rsidP="00A15C04">
            <w:pPr>
              <w:spacing w:after="120"/>
              <w:ind w:left="210" w:hanging="210"/>
              <w:rPr>
                <w:rFonts w:ascii="Calibri" w:eastAsia="Calibri" w:hAnsi="Calibri" w:cs="Arial"/>
              </w:rPr>
            </w:pPr>
            <w:r w:rsidRPr="00A15C04">
              <w:rPr>
                <w:rFonts w:ascii="Calibri" w:eastAsia="Times New Roman" w:hAnsi="Calibri" w:cs="Calibri"/>
                <w:lang w:eastAsia="en-GB"/>
              </w:rPr>
              <w:t xml:space="preserve">    contribution to the socio-economic needs of the Republic and includes capacity development, technology transfer, enterprise development, social upliftment and products, or processes or services that embody or use the intellectual property; ex Publicly Financed Research and Development Act 51/2008 Reg 1.</w:t>
            </w:r>
          </w:p>
        </w:tc>
      </w:tr>
      <w:tr w:rsidR="00A15C04" w:rsidRPr="00A15C04" w14:paraId="7CC69061" w14:textId="77777777" w:rsidTr="00C01C07">
        <w:tc>
          <w:tcPr>
            <w:tcW w:w="2977" w:type="dxa"/>
          </w:tcPr>
          <w:p w14:paraId="4A968817" w14:textId="77777777" w:rsidR="00A15C04" w:rsidRPr="00A15C04" w:rsidRDefault="00A15C04" w:rsidP="00A15C04">
            <w:pPr>
              <w:numPr>
                <w:ilvl w:val="1"/>
                <w:numId w:val="20"/>
              </w:numPr>
              <w:spacing w:after="120"/>
              <w:ind w:left="601" w:hanging="567"/>
              <w:rPr>
                <w:rFonts w:ascii="Calibri" w:eastAsia="Calibri" w:hAnsi="Calibri" w:cs="Arial"/>
              </w:rPr>
            </w:pPr>
            <w:r w:rsidRPr="00A15C04">
              <w:rPr>
                <w:rFonts w:ascii="Calibri" w:eastAsia="Calibri" w:hAnsi="Calibri" w:cs="Arial"/>
              </w:rPr>
              <w:t>Benefit sharing:</w:t>
            </w:r>
          </w:p>
        </w:tc>
        <w:tc>
          <w:tcPr>
            <w:tcW w:w="6379" w:type="dxa"/>
          </w:tcPr>
          <w:p w14:paraId="0BEFB566" w14:textId="77777777" w:rsidR="00A15C04" w:rsidRPr="00A15C04" w:rsidRDefault="00A15C04" w:rsidP="00A15C04">
            <w:pPr>
              <w:numPr>
                <w:ilvl w:val="0"/>
                <w:numId w:val="15"/>
              </w:numPr>
              <w:spacing w:after="120"/>
              <w:ind w:left="224" w:hanging="224"/>
              <w:jc w:val="both"/>
              <w:rPr>
                <w:rFonts w:ascii="Calibri" w:eastAsia="Calibri" w:hAnsi="Calibri" w:cs="Arial"/>
              </w:rPr>
            </w:pPr>
            <w:r w:rsidRPr="00A15C04">
              <w:rPr>
                <w:rFonts w:ascii="Calibri" w:eastAsia="Calibri" w:hAnsi="Calibri" w:cs="Times New Roman"/>
              </w:rPr>
              <w:t xml:space="preserve">means the process or act of sharing in a manner that is fair and equitable in the Benefits (as described above) </w:t>
            </w:r>
          </w:p>
          <w:p w14:paraId="060EB1C5" w14:textId="77777777" w:rsidR="00A15C04" w:rsidRPr="00A15C04" w:rsidRDefault="00A15C04" w:rsidP="00A15C04">
            <w:pPr>
              <w:spacing w:after="120"/>
              <w:jc w:val="both"/>
              <w:rPr>
                <w:rFonts w:ascii="Calibri" w:eastAsia="Calibri" w:hAnsi="Calibri" w:cs="Arial"/>
              </w:rPr>
            </w:pPr>
          </w:p>
        </w:tc>
      </w:tr>
      <w:tr w:rsidR="00A15C04" w:rsidRPr="00A15C04" w14:paraId="24FAADCC" w14:textId="77777777" w:rsidTr="00C01C07">
        <w:tc>
          <w:tcPr>
            <w:tcW w:w="2977" w:type="dxa"/>
          </w:tcPr>
          <w:p w14:paraId="689DD3D2" w14:textId="77777777" w:rsidR="00A15C04" w:rsidRPr="00A15C04" w:rsidRDefault="00A15C04" w:rsidP="00A15C04">
            <w:pPr>
              <w:numPr>
                <w:ilvl w:val="1"/>
                <w:numId w:val="20"/>
              </w:numPr>
              <w:spacing w:after="120"/>
              <w:ind w:left="601" w:hanging="567"/>
              <w:rPr>
                <w:rFonts w:ascii="Calibri" w:eastAsia="Calibri" w:hAnsi="Calibri" w:cs="Arial"/>
              </w:rPr>
            </w:pPr>
            <w:r w:rsidRPr="00A15C04">
              <w:rPr>
                <w:rFonts w:ascii="Calibri" w:eastAsia="Calibri" w:hAnsi="Calibri" w:cs="Arial"/>
              </w:rPr>
              <w:t>Associated Data:</w:t>
            </w:r>
          </w:p>
        </w:tc>
        <w:tc>
          <w:tcPr>
            <w:tcW w:w="6379" w:type="dxa"/>
          </w:tcPr>
          <w:p w14:paraId="09D3FF6D" w14:textId="77777777" w:rsidR="00A15C04" w:rsidRPr="00A15C04" w:rsidRDefault="00A15C04" w:rsidP="00A15C04">
            <w:pPr>
              <w:numPr>
                <w:ilvl w:val="0"/>
                <w:numId w:val="15"/>
              </w:numPr>
              <w:spacing w:after="120"/>
              <w:ind w:left="224" w:hanging="224"/>
              <w:jc w:val="both"/>
              <w:rPr>
                <w:rFonts w:ascii="Calibri" w:eastAsia="Calibri" w:hAnsi="Calibri" w:cs="Arial"/>
              </w:rPr>
            </w:pPr>
            <w:r w:rsidRPr="00A15C04">
              <w:rPr>
                <w:rFonts w:ascii="Calibri" w:eastAsia="Times New Roman" w:hAnsi="Calibri" w:cs="Times New Roman"/>
                <w:lang w:eastAsia="en-ZA"/>
              </w:rPr>
              <w:t xml:space="preserve">means the information associated with the data, including personal information, derived directly or indirectly prior and during the conduct of the research </w:t>
            </w:r>
            <w:r w:rsidRPr="00A15C04">
              <w:rPr>
                <w:rFonts w:ascii="Calibri" w:eastAsia="Times New Roman" w:hAnsi="Calibri" w:cs="Times New Roman"/>
                <w:b/>
                <w:lang w:eastAsia="en-ZA"/>
              </w:rPr>
              <w:t>Project</w:t>
            </w:r>
          </w:p>
        </w:tc>
      </w:tr>
      <w:tr w:rsidR="00A15C04" w:rsidRPr="00A15C04" w14:paraId="6905A4A2" w14:textId="77777777" w:rsidTr="00C01C07">
        <w:tc>
          <w:tcPr>
            <w:tcW w:w="2977" w:type="dxa"/>
          </w:tcPr>
          <w:p w14:paraId="3FEA439A" w14:textId="77777777" w:rsidR="00A15C04" w:rsidRPr="00A15C04" w:rsidRDefault="00A15C04" w:rsidP="00A15C04">
            <w:pPr>
              <w:numPr>
                <w:ilvl w:val="1"/>
                <w:numId w:val="20"/>
              </w:numPr>
              <w:spacing w:after="120"/>
              <w:ind w:left="601" w:hanging="567"/>
              <w:rPr>
                <w:rFonts w:ascii="Calibri" w:eastAsia="Calibri" w:hAnsi="Calibri" w:cs="Arial"/>
              </w:rPr>
            </w:pPr>
            <w:r w:rsidRPr="00A15C04">
              <w:rPr>
                <w:rFonts w:ascii="Calibri" w:eastAsia="Calibri" w:hAnsi="Calibri" w:cs="Arial"/>
              </w:rPr>
              <w:t>DoH 2024:</w:t>
            </w:r>
          </w:p>
        </w:tc>
        <w:tc>
          <w:tcPr>
            <w:tcW w:w="6379" w:type="dxa"/>
          </w:tcPr>
          <w:p w14:paraId="19303248" w14:textId="77777777" w:rsidR="00A15C04" w:rsidRPr="00A15C04" w:rsidRDefault="00A15C04" w:rsidP="00A15C04">
            <w:pPr>
              <w:numPr>
                <w:ilvl w:val="0"/>
                <w:numId w:val="15"/>
              </w:numPr>
              <w:spacing w:after="120"/>
              <w:ind w:left="224" w:hanging="224"/>
              <w:jc w:val="both"/>
              <w:rPr>
                <w:rFonts w:ascii="Calibri" w:eastAsia="Times New Roman" w:hAnsi="Calibri" w:cs="Times New Roman"/>
                <w:lang w:eastAsia="en-ZA"/>
              </w:rPr>
            </w:pPr>
            <w:r w:rsidRPr="00A15C04">
              <w:rPr>
                <w:rFonts w:ascii="Calibri" w:eastAsia="Times New Roman" w:hAnsi="Calibri" w:cs="Times New Roman"/>
                <w:lang w:eastAsia="en-ZA"/>
              </w:rPr>
              <w:t xml:space="preserve">means </w:t>
            </w:r>
            <w:r w:rsidRPr="00A15C04">
              <w:rPr>
                <w:rFonts w:ascii="Calibri" w:eastAsia="Times New Roman" w:hAnsi="Calibri" w:cs="Times New Roman"/>
                <w:i/>
                <w:lang w:eastAsia="en-ZA"/>
              </w:rPr>
              <w:t>South African Ethics in Health Research Guidelines: Principles, Processes and Structures 2024, 3</w:t>
            </w:r>
            <w:r w:rsidRPr="00A15C04">
              <w:rPr>
                <w:rFonts w:ascii="Calibri" w:eastAsia="Times New Roman" w:hAnsi="Calibri" w:cs="Times New Roman"/>
                <w:i/>
                <w:vertAlign w:val="superscript"/>
                <w:lang w:eastAsia="en-ZA"/>
              </w:rPr>
              <w:t>rd</w:t>
            </w:r>
            <w:r w:rsidRPr="00A15C04">
              <w:rPr>
                <w:rFonts w:ascii="Calibri" w:eastAsia="Times New Roman" w:hAnsi="Calibri" w:cs="Times New Roman"/>
                <w:i/>
                <w:lang w:eastAsia="en-ZA"/>
              </w:rPr>
              <w:t xml:space="preserve"> edition.</w:t>
            </w:r>
            <w:r w:rsidRPr="00A15C04">
              <w:rPr>
                <w:rFonts w:ascii="Calibri" w:eastAsia="Times New Roman" w:hAnsi="Calibri" w:cs="Times New Roman"/>
                <w:lang w:eastAsia="en-ZA"/>
              </w:rPr>
              <w:t xml:space="preserve"> Department of Health Republic of South Africa</w:t>
            </w:r>
          </w:p>
        </w:tc>
      </w:tr>
      <w:tr w:rsidR="00A15C04" w:rsidRPr="00A15C04" w14:paraId="0CD989A8" w14:textId="77777777" w:rsidTr="00C01C07">
        <w:trPr>
          <w:trHeight w:val="1314"/>
        </w:trPr>
        <w:tc>
          <w:tcPr>
            <w:tcW w:w="2977" w:type="dxa"/>
          </w:tcPr>
          <w:p w14:paraId="1889C8B3" w14:textId="77777777" w:rsidR="00A15C04" w:rsidRPr="00A15C04" w:rsidRDefault="00A15C04" w:rsidP="00A15C04">
            <w:pPr>
              <w:numPr>
                <w:ilvl w:val="1"/>
                <w:numId w:val="20"/>
              </w:numPr>
              <w:spacing w:after="120"/>
              <w:ind w:left="601" w:hanging="567"/>
              <w:rPr>
                <w:rFonts w:ascii="Calibri" w:eastAsia="Calibri" w:hAnsi="Calibri" w:cs="Arial"/>
              </w:rPr>
            </w:pPr>
            <w:r w:rsidRPr="00A15C04">
              <w:rPr>
                <w:rFonts w:ascii="Calibri" w:eastAsia="Calibri" w:hAnsi="Calibri" w:cs="Arial"/>
              </w:rPr>
              <w:t xml:space="preserve">Health Research Ethics Committee: </w:t>
            </w:r>
          </w:p>
        </w:tc>
        <w:tc>
          <w:tcPr>
            <w:tcW w:w="6379" w:type="dxa"/>
          </w:tcPr>
          <w:p w14:paraId="78E53971" w14:textId="77777777" w:rsidR="00A15C04" w:rsidRPr="00A15C04" w:rsidRDefault="00A15C04" w:rsidP="00A15C04">
            <w:pPr>
              <w:numPr>
                <w:ilvl w:val="0"/>
                <w:numId w:val="15"/>
              </w:numPr>
              <w:spacing w:after="120"/>
              <w:ind w:left="227" w:hanging="227"/>
              <w:jc w:val="both"/>
              <w:rPr>
                <w:rFonts w:ascii="Cambria" w:eastAsia="Times New Roman" w:hAnsi="Cambria" w:cs="Arial"/>
              </w:rPr>
            </w:pPr>
            <w:r w:rsidRPr="00A15C04">
              <w:rPr>
                <w:rFonts w:ascii="Calibri" w:eastAsia="Calibri" w:hAnsi="Calibri" w:cs="Arial"/>
              </w:rPr>
              <w:t>means a Health Research Ethics Committee (HREC) which is registered with the South African National Health Research Ethics Council in terms of s 73(1) of the National Health Act 61/2003</w:t>
            </w:r>
          </w:p>
        </w:tc>
      </w:tr>
      <w:tr w:rsidR="00A15C04" w:rsidRPr="00A15C04" w14:paraId="5A999D32" w14:textId="77777777" w:rsidTr="00C01C07">
        <w:tc>
          <w:tcPr>
            <w:tcW w:w="2977" w:type="dxa"/>
          </w:tcPr>
          <w:p w14:paraId="1082B133" w14:textId="77777777" w:rsidR="00A15C04" w:rsidRPr="00A15C04" w:rsidRDefault="00A15C04" w:rsidP="00A15C04">
            <w:pPr>
              <w:numPr>
                <w:ilvl w:val="1"/>
                <w:numId w:val="20"/>
              </w:numPr>
              <w:spacing w:after="120"/>
              <w:ind w:left="601" w:hanging="567"/>
              <w:rPr>
                <w:rFonts w:ascii="Calibri" w:eastAsia="Calibri" w:hAnsi="Calibri" w:cs="Arial"/>
              </w:rPr>
            </w:pPr>
            <w:r w:rsidRPr="00A15C04">
              <w:rPr>
                <w:rFonts w:ascii="Calibri" w:eastAsia="Calibri" w:hAnsi="Calibri" w:cs="Arial"/>
              </w:rPr>
              <w:t>Intellectual Property Rights:</w:t>
            </w:r>
          </w:p>
          <w:p w14:paraId="00D4A9BA" w14:textId="77777777" w:rsidR="00A15C04" w:rsidRPr="00A15C04" w:rsidRDefault="00A15C04" w:rsidP="00A15C04">
            <w:pPr>
              <w:rPr>
                <w:rFonts w:ascii="Calibri" w:eastAsia="Calibri" w:hAnsi="Calibri" w:cs="Times New Roman"/>
              </w:rPr>
            </w:pPr>
          </w:p>
          <w:p w14:paraId="798000E2" w14:textId="77777777" w:rsidR="00A15C04" w:rsidRPr="00A15C04" w:rsidRDefault="00A15C04" w:rsidP="00A15C04">
            <w:pPr>
              <w:rPr>
                <w:rFonts w:ascii="Calibri" w:eastAsia="Calibri" w:hAnsi="Calibri" w:cs="Arial"/>
              </w:rPr>
            </w:pPr>
          </w:p>
          <w:p w14:paraId="3EAEE6C6" w14:textId="77777777" w:rsidR="00A15C04" w:rsidRPr="00A15C04" w:rsidRDefault="00A15C04" w:rsidP="00A15C04">
            <w:pPr>
              <w:rPr>
                <w:rFonts w:ascii="Calibri" w:eastAsia="Calibri" w:hAnsi="Calibri" w:cs="Arial"/>
              </w:rPr>
            </w:pPr>
          </w:p>
          <w:p w14:paraId="56D804EF" w14:textId="77777777" w:rsidR="00A15C04" w:rsidRPr="00A15C04" w:rsidRDefault="00A15C04" w:rsidP="00A15C04">
            <w:pPr>
              <w:jc w:val="center"/>
              <w:rPr>
                <w:rFonts w:ascii="Calibri" w:eastAsia="Calibri" w:hAnsi="Calibri" w:cs="Times New Roman"/>
              </w:rPr>
            </w:pPr>
          </w:p>
        </w:tc>
        <w:tc>
          <w:tcPr>
            <w:tcW w:w="6379" w:type="dxa"/>
          </w:tcPr>
          <w:p w14:paraId="384217D8" w14:textId="77777777" w:rsidR="00A15C04" w:rsidRPr="00A15C04" w:rsidRDefault="00A15C04" w:rsidP="00A15C04">
            <w:pPr>
              <w:numPr>
                <w:ilvl w:val="0"/>
                <w:numId w:val="15"/>
              </w:numPr>
              <w:spacing w:after="120"/>
              <w:ind w:left="210" w:hanging="210"/>
              <w:jc w:val="both"/>
              <w:rPr>
                <w:rFonts w:ascii="Calibri" w:eastAsia="Calibri" w:hAnsi="Calibri" w:cs="Arial"/>
              </w:rPr>
            </w:pPr>
            <w:r w:rsidRPr="00A15C04">
              <w:rPr>
                <w:rFonts w:ascii="Calibri" w:eastAsia="Calibri" w:hAnsi="Calibri" w:cs="Times New Roman"/>
              </w:rPr>
              <w:t>means any creation of the mind that is foregrounded or backgrounded and that is capable of being protected by law from use by any other person, whether in terms of South African law or foreign intellectual property law, and includes any rights in such creation, but excludes copyrighted works such as a thesis, dissertation, article, handbook or any other publication which, in the ordinary course or business, is associated with conventional academic work (per IPR definition in Publicly Financed Research and Development Act 51 of 2008)</w:t>
            </w:r>
          </w:p>
        </w:tc>
      </w:tr>
      <w:tr w:rsidR="00A15C04" w:rsidRPr="00A15C04" w14:paraId="67B92EE8" w14:textId="77777777" w:rsidTr="00C01C07">
        <w:tc>
          <w:tcPr>
            <w:tcW w:w="2977" w:type="dxa"/>
          </w:tcPr>
          <w:p w14:paraId="52307E4D" w14:textId="77777777" w:rsidR="00A15C04" w:rsidRPr="00A15C04" w:rsidRDefault="00A15C04" w:rsidP="00A15C04">
            <w:pPr>
              <w:numPr>
                <w:ilvl w:val="1"/>
                <w:numId w:val="20"/>
              </w:numPr>
              <w:spacing w:after="120"/>
              <w:ind w:left="636" w:hanging="574"/>
              <w:rPr>
                <w:rFonts w:ascii="Calibri" w:eastAsia="Calibri" w:hAnsi="Calibri" w:cs="Arial"/>
              </w:rPr>
            </w:pPr>
            <w:r w:rsidRPr="00A15C04">
              <w:rPr>
                <w:rFonts w:ascii="Calibri" w:eastAsia="Calibri" w:hAnsi="Calibri" w:cs="Arial"/>
              </w:rPr>
              <w:t>Informed Consent:</w:t>
            </w:r>
          </w:p>
        </w:tc>
        <w:tc>
          <w:tcPr>
            <w:tcW w:w="6379" w:type="dxa"/>
          </w:tcPr>
          <w:p w14:paraId="296A2278" w14:textId="77777777" w:rsidR="00A15C04" w:rsidRPr="00A15C04" w:rsidRDefault="00A15C04" w:rsidP="00A15C04">
            <w:pPr>
              <w:numPr>
                <w:ilvl w:val="0"/>
                <w:numId w:val="15"/>
              </w:numPr>
              <w:spacing w:after="120"/>
              <w:ind w:left="176" w:hanging="176"/>
              <w:jc w:val="both"/>
              <w:rPr>
                <w:rFonts w:ascii="Calibri" w:eastAsia="Calibri" w:hAnsi="Calibri" w:cs="Times New Roman"/>
              </w:rPr>
            </w:pPr>
            <w:r w:rsidRPr="00A15C04">
              <w:rPr>
                <w:rFonts w:ascii="Calibri" w:eastAsia="Calibri" w:hAnsi="Calibri" w:cs="Arial"/>
              </w:rPr>
              <w:t xml:space="preserve">means the record of permission provided by the </w:t>
            </w:r>
            <w:r w:rsidRPr="00A15C04">
              <w:rPr>
                <w:rFonts w:ascii="Calibri" w:eastAsia="Calibri" w:hAnsi="Calibri" w:cs="Arial"/>
                <w:b/>
              </w:rPr>
              <w:t>Participant</w:t>
            </w:r>
            <w:r w:rsidRPr="00A15C04">
              <w:rPr>
                <w:rFonts w:ascii="Calibri" w:eastAsia="Calibri" w:hAnsi="Calibri" w:cs="Arial"/>
              </w:rPr>
              <w:t xml:space="preserve"> to collect, store and use for further research purposes (as appropriate) the </w:t>
            </w:r>
            <w:r w:rsidRPr="00A15C04">
              <w:rPr>
                <w:rFonts w:ascii="Calibri" w:eastAsia="Calibri" w:hAnsi="Calibri" w:cs="Arial"/>
                <w:b/>
              </w:rPr>
              <w:t>Data</w:t>
            </w:r>
            <w:r w:rsidRPr="00A15C04">
              <w:rPr>
                <w:rFonts w:ascii="Calibri" w:eastAsia="Calibri" w:hAnsi="Calibri" w:cs="Arial"/>
              </w:rPr>
              <w:t xml:space="preserve"> under consideration</w:t>
            </w:r>
          </w:p>
        </w:tc>
      </w:tr>
      <w:tr w:rsidR="00A15C04" w:rsidRPr="00A15C04" w14:paraId="3F40AF59" w14:textId="77777777" w:rsidTr="00C01C07">
        <w:tc>
          <w:tcPr>
            <w:tcW w:w="2977" w:type="dxa"/>
          </w:tcPr>
          <w:p w14:paraId="464967E7" w14:textId="77777777" w:rsidR="00A15C04" w:rsidRPr="00A15C04" w:rsidRDefault="00A15C04" w:rsidP="00A15C04">
            <w:pPr>
              <w:spacing w:after="120"/>
              <w:ind w:left="636" w:hanging="567"/>
              <w:rPr>
                <w:rFonts w:ascii="Calibri" w:eastAsia="Calibri" w:hAnsi="Calibri" w:cs="Arial"/>
              </w:rPr>
            </w:pPr>
            <w:r w:rsidRPr="00A15C04">
              <w:rPr>
                <w:rFonts w:ascii="Calibri" w:eastAsia="Calibri" w:hAnsi="Calibri" w:cs="Arial"/>
              </w:rPr>
              <w:t>1.10    Data Transfer Agreement:</w:t>
            </w:r>
          </w:p>
        </w:tc>
        <w:tc>
          <w:tcPr>
            <w:tcW w:w="6379" w:type="dxa"/>
          </w:tcPr>
          <w:p w14:paraId="0923D8CC" w14:textId="77777777" w:rsidR="00A15C04" w:rsidRPr="00A15C04" w:rsidRDefault="00A15C04" w:rsidP="00A15C04">
            <w:pPr>
              <w:numPr>
                <w:ilvl w:val="0"/>
                <w:numId w:val="15"/>
              </w:numPr>
              <w:spacing w:after="120"/>
              <w:ind w:left="207" w:hanging="207"/>
              <w:jc w:val="both"/>
              <w:rPr>
                <w:rFonts w:ascii="Calibri" w:eastAsia="Calibri" w:hAnsi="Calibri" w:cs="Arial"/>
                <w:sz w:val="20"/>
                <w:szCs w:val="20"/>
              </w:rPr>
            </w:pPr>
            <w:r w:rsidRPr="00A15C04">
              <w:rPr>
                <w:rFonts w:ascii="Calibri" w:eastAsia="Calibri" w:hAnsi="Calibri" w:cs="Arial"/>
              </w:rPr>
              <w:t xml:space="preserve">means a legally binding contract that governs the transfer and sharing of Data between organisations and/or institutions, which </w:t>
            </w:r>
            <w:r w:rsidRPr="00A15C04">
              <w:rPr>
                <w:rFonts w:ascii="Calibri" w:eastAsia="Calibri" w:hAnsi="Calibri" w:cs="Arial"/>
              </w:rPr>
              <w:lastRenderedPageBreak/>
              <w:t xml:space="preserve">sets out: what will be done with any Data supplied; the nature of the Data; the terms and conditions under which the Data will be used; any modifications to the Data; </w:t>
            </w:r>
            <w:r w:rsidRPr="00A15C04">
              <w:rPr>
                <w:rFonts w:ascii="Calibri" w:eastAsia="Calibri" w:hAnsi="Calibri" w:cs="Arial"/>
                <w:bCs/>
              </w:rPr>
              <w:t>benefit sharing arrangements; intellectual property rights;</w:t>
            </w:r>
            <w:r w:rsidRPr="00A15C04">
              <w:rPr>
                <w:rFonts w:ascii="Calibri" w:eastAsia="Calibri" w:hAnsi="Calibri" w:cs="Arial"/>
              </w:rPr>
              <w:t xml:space="preserve"> and other legal requirements and/or regulatory guidelines or policies</w:t>
            </w:r>
          </w:p>
        </w:tc>
      </w:tr>
      <w:tr w:rsidR="00A15C04" w:rsidRPr="00A15C04" w14:paraId="7E8C9900" w14:textId="77777777" w:rsidTr="00C01C07">
        <w:tc>
          <w:tcPr>
            <w:tcW w:w="2977" w:type="dxa"/>
          </w:tcPr>
          <w:p w14:paraId="2F93CDBD" w14:textId="77777777" w:rsidR="00A15C04" w:rsidRPr="00A15C04" w:rsidRDefault="00A15C04" w:rsidP="00A15C04">
            <w:pPr>
              <w:spacing w:after="120"/>
              <w:ind w:firstLine="69"/>
              <w:rPr>
                <w:rFonts w:ascii="Calibri" w:eastAsia="Calibri" w:hAnsi="Calibri" w:cs="Arial"/>
              </w:rPr>
            </w:pPr>
            <w:r w:rsidRPr="00A15C04">
              <w:rPr>
                <w:rFonts w:ascii="Calibri" w:eastAsia="Calibri" w:hAnsi="Calibri" w:cs="Arial"/>
              </w:rPr>
              <w:lastRenderedPageBreak/>
              <w:t xml:space="preserve">1.14 Participant: </w:t>
            </w:r>
          </w:p>
        </w:tc>
        <w:tc>
          <w:tcPr>
            <w:tcW w:w="6379" w:type="dxa"/>
          </w:tcPr>
          <w:p w14:paraId="54488E6C" w14:textId="77777777" w:rsidR="00A15C04" w:rsidRPr="00A15C04" w:rsidRDefault="00A15C04" w:rsidP="00A15C04">
            <w:pPr>
              <w:numPr>
                <w:ilvl w:val="0"/>
                <w:numId w:val="15"/>
              </w:numPr>
              <w:spacing w:after="120"/>
              <w:ind w:left="224" w:hanging="224"/>
              <w:jc w:val="both"/>
              <w:rPr>
                <w:rFonts w:ascii="Calibri" w:eastAsia="Calibri" w:hAnsi="Calibri" w:cs="Arial"/>
              </w:rPr>
            </w:pPr>
            <w:r w:rsidRPr="00A15C04">
              <w:rPr>
                <w:rFonts w:ascii="Calibri" w:eastAsia="Calibri" w:hAnsi="Calibri" w:cs="Arial"/>
              </w:rPr>
              <w:t>means the person who has provided Data to be used for health research and / or teaching purposes</w:t>
            </w:r>
          </w:p>
        </w:tc>
      </w:tr>
      <w:tr w:rsidR="00A15C04" w:rsidRPr="00A15C04" w14:paraId="20B9AE7F" w14:textId="77777777" w:rsidTr="00C01C07">
        <w:tc>
          <w:tcPr>
            <w:tcW w:w="2977" w:type="dxa"/>
          </w:tcPr>
          <w:p w14:paraId="72D6980C" w14:textId="77777777" w:rsidR="00A15C04" w:rsidRPr="00A15C04" w:rsidRDefault="00A15C04" w:rsidP="00A15C04">
            <w:pPr>
              <w:numPr>
                <w:ilvl w:val="1"/>
                <w:numId w:val="21"/>
              </w:numPr>
              <w:spacing w:after="120"/>
              <w:ind w:left="494" w:hanging="425"/>
              <w:rPr>
                <w:rFonts w:ascii="Calibri" w:eastAsia="Calibri" w:hAnsi="Calibri" w:cs="Arial"/>
              </w:rPr>
            </w:pPr>
            <w:r w:rsidRPr="00A15C04">
              <w:rPr>
                <w:rFonts w:ascii="Calibri" w:eastAsia="Calibri" w:hAnsi="Calibri" w:cs="Arial"/>
              </w:rPr>
              <w:t>Parties:</w:t>
            </w:r>
          </w:p>
        </w:tc>
        <w:tc>
          <w:tcPr>
            <w:tcW w:w="6379" w:type="dxa"/>
          </w:tcPr>
          <w:p w14:paraId="2D93F8B9" w14:textId="77777777" w:rsidR="00A15C04" w:rsidRPr="00A15C04" w:rsidRDefault="00A15C04" w:rsidP="00A15C04">
            <w:pPr>
              <w:numPr>
                <w:ilvl w:val="0"/>
                <w:numId w:val="15"/>
              </w:numPr>
              <w:spacing w:after="120"/>
              <w:ind w:left="224" w:hanging="224"/>
              <w:jc w:val="both"/>
              <w:rPr>
                <w:rFonts w:ascii="Calibri" w:eastAsia="Calibri" w:hAnsi="Calibri" w:cs="Arial"/>
              </w:rPr>
            </w:pPr>
            <w:r w:rsidRPr="00A15C04">
              <w:rPr>
                <w:rFonts w:ascii="Calibri" w:eastAsia="Calibri" w:hAnsi="Calibri" w:cs="Arial"/>
              </w:rPr>
              <w:t xml:space="preserve">means the </w:t>
            </w:r>
            <w:r w:rsidRPr="00A15C04">
              <w:rPr>
                <w:rFonts w:ascii="Calibri" w:eastAsia="Calibri" w:hAnsi="Calibri" w:cs="Arial"/>
                <w:b/>
              </w:rPr>
              <w:t xml:space="preserve">Provider </w:t>
            </w:r>
            <w:r w:rsidRPr="00A15C04">
              <w:rPr>
                <w:rFonts w:ascii="Calibri" w:eastAsia="Calibri" w:hAnsi="Calibri" w:cs="Arial"/>
              </w:rPr>
              <w:t xml:space="preserve">and the </w:t>
            </w:r>
            <w:r w:rsidRPr="00A15C04">
              <w:rPr>
                <w:rFonts w:ascii="Calibri" w:eastAsia="Calibri" w:hAnsi="Calibri" w:cs="Arial"/>
                <w:b/>
              </w:rPr>
              <w:t>Recipient</w:t>
            </w:r>
          </w:p>
        </w:tc>
      </w:tr>
      <w:tr w:rsidR="00A15C04" w:rsidRPr="00A15C04" w14:paraId="2A095C2A" w14:textId="77777777" w:rsidTr="00C01C07">
        <w:trPr>
          <w:trHeight w:val="824"/>
        </w:trPr>
        <w:tc>
          <w:tcPr>
            <w:tcW w:w="2977" w:type="dxa"/>
          </w:tcPr>
          <w:p w14:paraId="0E67F716" w14:textId="77777777" w:rsidR="00A15C04" w:rsidRPr="00A15C04" w:rsidRDefault="00A15C04" w:rsidP="00A15C04">
            <w:pPr>
              <w:spacing w:after="120"/>
              <w:ind w:firstLine="69"/>
              <w:rPr>
                <w:rFonts w:ascii="Calibri" w:eastAsia="Calibri" w:hAnsi="Calibri" w:cs="Arial"/>
              </w:rPr>
            </w:pPr>
            <w:r w:rsidRPr="00A15C04">
              <w:rPr>
                <w:rFonts w:ascii="Calibri" w:eastAsia="Calibri" w:hAnsi="Calibri" w:cs="Arial"/>
              </w:rPr>
              <w:t>1.16 Permit:</w:t>
            </w:r>
          </w:p>
        </w:tc>
        <w:tc>
          <w:tcPr>
            <w:tcW w:w="6379" w:type="dxa"/>
          </w:tcPr>
          <w:p w14:paraId="457EBC44" w14:textId="77777777" w:rsidR="00A15C04" w:rsidRPr="00A15C04" w:rsidRDefault="00A15C04" w:rsidP="00A15C04">
            <w:pPr>
              <w:numPr>
                <w:ilvl w:val="0"/>
                <w:numId w:val="15"/>
              </w:numPr>
              <w:spacing w:after="120"/>
              <w:ind w:left="224" w:hanging="224"/>
              <w:jc w:val="both"/>
              <w:rPr>
                <w:rFonts w:ascii="Calibri" w:eastAsia="Calibri" w:hAnsi="Calibri" w:cs="Arial"/>
              </w:rPr>
            </w:pPr>
            <w:r w:rsidRPr="00A15C04">
              <w:rPr>
                <w:rFonts w:ascii="Calibri" w:eastAsia="Calibri" w:hAnsi="Calibri" w:cs="Arial"/>
              </w:rPr>
              <w:t xml:space="preserve">means the authorisation of the National Department of Health to transfer and / or share Data. </w:t>
            </w:r>
          </w:p>
        </w:tc>
      </w:tr>
      <w:tr w:rsidR="00A15C04" w:rsidRPr="00A15C04" w14:paraId="43E50386" w14:textId="77777777" w:rsidTr="00C01C07">
        <w:trPr>
          <w:trHeight w:val="824"/>
        </w:trPr>
        <w:tc>
          <w:tcPr>
            <w:tcW w:w="2977" w:type="dxa"/>
          </w:tcPr>
          <w:p w14:paraId="44217A78" w14:textId="77777777" w:rsidR="00A15C04" w:rsidRPr="00A15C04" w:rsidRDefault="00A15C04" w:rsidP="00A15C04">
            <w:pPr>
              <w:spacing w:after="120"/>
              <w:ind w:firstLine="69"/>
              <w:rPr>
                <w:rFonts w:ascii="Calibri" w:eastAsia="Calibri" w:hAnsi="Calibri" w:cs="Arial"/>
              </w:rPr>
            </w:pPr>
            <w:r w:rsidRPr="00A15C04">
              <w:rPr>
                <w:rFonts w:ascii="Calibri" w:eastAsia="Calibri" w:hAnsi="Calibri" w:cs="Arial"/>
              </w:rPr>
              <w:t>1.17 Project:</w:t>
            </w:r>
          </w:p>
        </w:tc>
        <w:tc>
          <w:tcPr>
            <w:tcW w:w="6379" w:type="dxa"/>
          </w:tcPr>
          <w:p w14:paraId="536424CF" w14:textId="77777777" w:rsidR="00A15C04" w:rsidRPr="00A15C04" w:rsidRDefault="00A15C04" w:rsidP="00A15C04">
            <w:pPr>
              <w:numPr>
                <w:ilvl w:val="0"/>
                <w:numId w:val="15"/>
              </w:numPr>
              <w:spacing w:after="120"/>
              <w:ind w:left="224" w:hanging="224"/>
              <w:jc w:val="both"/>
              <w:rPr>
                <w:rFonts w:ascii="Calibri" w:eastAsia="Calibri" w:hAnsi="Calibri" w:cs="Arial"/>
              </w:rPr>
            </w:pPr>
            <w:r w:rsidRPr="00A15C04">
              <w:rPr>
                <w:rFonts w:ascii="Calibri" w:eastAsia="Calibri" w:hAnsi="Calibri" w:cs="Arial"/>
              </w:rPr>
              <w:t>means the health research project for which the Data will be used, including storage in a registry or repository for future use and that has approval from a registered HREC</w:t>
            </w:r>
          </w:p>
        </w:tc>
      </w:tr>
      <w:tr w:rsidR="00A15C04" w:rsidRPr="00A15C04" w14:paraId="2658B768" w14:textId="77777777" w:rsidTr="00C01C07">
        <w:tc>
          <w:tcPr>
            <w:tcW w:w="2977" w:type="dxa"/>
          </w:tcPr>
          <w:p w14:paraId="43C4FBDA" w14:textId="77777777" w:rsidR="00A15C04" w:rsidRPr="00A15C04" w:rsidRDefault="00A15C04" w:rsidP="00A15C04">
            <w:pPr>
              <w:spacing w:after="120"/>
              <w:ind w:left="494" w:hanging="425"/>
              <w:rPr>
                <w:rFonts w:ascii="Calibri" w:eastAsia="Calibri" w:hAnsi="Calibri" w:cs="Arial"/>
              </w:rPr>
            </w:pPr>
            <w:r w:rsidRPr="00A15C04">
              <w:rPr>
                <w:rFonts w:ascii="Calibri" w:eastAsia="Calibri" w:hAnsi="Calibri" w:cs="Arial"/>
              </w:rPr>
              <w:t>1.18 Provider:</w:t>
            </w:r>
          </w:p>
        </w:tc>
        <w:tc>
          <w:tcPr>
            <w:tcW w:w="6379" w:type="dxa"/>
          </w:tcPr>
          <w:p w14:paraId="76FEC1AB" w14:textId="77777777" w:rsidR="00A15C04" w:rsidRPr="00A15C04" w:rsidRDefault="00A15C04" w:rsidP="00A15C04">
            <w:pPr>
              <w:numPr>
                <w:ilvl w:val="0"/>
                <w:numId w:val="15"/>
              </w:numPr>
              <w:spacing w:after="120"/>
              <w:ind w:left="224" w:hanging="224"/>
              <w:jc w:val="both"/>
              <w:rPr>
                <w:rFonts w:ascii="Calibri" w:eastAsia="Calibri" w:hAnsi="Calibri" w:cs="Arial"/>
              </w:rPr>
            </w:pPr>
            <w:r w:rsidRPr="00A15C04">
              <w:rPr>
                <w:rFonts w:ascii="Calibri" w:eastAsia="Calibri" w:hAnsi="Calibri" w:cs="Arial"/>
              </w:rPr>
              <w:t xml:space="preserve">means the institution or entity that transfers or shares the </w:t>
            </w:r>
            <w:r w:rsidRPr="00A15C04">
              <w:rPr>
                <w:rFonts w:ascii="Calibri" w:eastAsia="Calibri" w:hAnsi="Calibri" w:cs="Arial"/>
                <w:b/>
                <w:bCs/>
                <w:i/>
                <w:iCs/>
              </w:rPr>
              <w:t>Data</w:t>
            </w:r>
            <w:r w:rsidRPr="00A15C04">
              <w:rPr>
                <w:rFonts w:ascii="Calibri" w:eastAsia="Calibri" w:hAnsi="Calibri" w:cs="Arial"/>
              </w:rPr>
              <w:t>; there will be an initial provider in all cases and may be downstream providers in some projects</w:t>
            </w:r>
          </w:p>
        </w:tc>
      </w:tr>
      <w:tr w:rsidR="00A15C04" w:rsidRPr="00A15C04" w14:paraId="54AE0634" w14:textId="77777777" w:rsidTr="00C01C07">
        <w:tc>
          <w:tcPr>
            <w:tcW w:w="2977" w:type="dxa"/>
          </w:tcPr>
          <w:p w14:paraId="3480D50B" w14:textId="77777777" w:rsidR="00A15C04" w:rsidRPr="00A15C04" w:rsidDel="00F60EC8" w:rsidRDefault="00A15C04" w:rsidP="00A15C04">
            <w:pPr>
              <w:spacing w:after="120"/>
              <w:ind w:left="636" w:hanging="567"/>
              <w:rPr>
                <w:rFonts w:ascii="Calibri" w:eastAsia="Calibri" w:hAnsi="Calibri" w:cs="Arial"/>
              </w:rPr>
            </w:pPr>
            <w:r w:rsidRPr="00A15C04">
              <w:rPr>
                <w:rFonts w:ascii="Calibri" w:eastAsia="Calibri" w:hAnsi="Calibri" w:cs="Arial"/>
              </w:rPr>
              <w:t>1.19 Recipient:</w:t>
            </w:r>
          </w:p>
        </w:tc>
        <w:tc>
          <w:tcPr>
            <w:tcW w:w="6379" w:type="dxa"/>
          </w:tcPr>
          <w:p w14:paraId="4D79CCAE" w14:textId="77777777" w:rsidR="00A15C04" w:rsidRPr="00A15C04" w:rsidDel="00F60EC8" w:rsidRDefault="00A15C04" w:rsidP="00A15C04">
            <w:pPr>
              <w:numPr>
                <w:ilvl w:val="0"/>
                <w:numId w:val="15"/>
              </w:numPr>
              <w:spacing w:after="120"/>
              <w:ind w:left="224" w:hanging="224"/>
              <w:jc w:val="both"/>
              <w:rPr>
                <w:rFonts w:ascii="Calibri" w:eastAsia="Calibri" w:hAnsi="Calibri" w:cs="Arial"/>
              </w:rPr>
            </w:pPr>
            <w:r w:rsidRPr="00A15C04">
              <w:rPr>
                <w:rFonts w:ascii="Calibri" w:eastAsia="Calibri" w:hAnsi="Calibri" w:cs="Arial"/>
              </w:rPr>
              <w:t xml:space="preserve">means the institution or entity that receives the transferred </w:t>
            </w:r>
            <w:r w:rsidRPr="00A15C04">
              <w:rPr>
                <w:rFonts w:ascii="Calibri" w:eastAsia="Calibri" w:hAnsi="Calibri" w:cs="Arial"/>
                <w:b/>
                <w:bCs/>
              </w:rPr>
              <w:t>Data</w:t>
            </w:r>
          </w:p>
        </w:tc>
      </w:tr>
      <w:tr w:rsidR="00A15C04" w:rsidRPr="00A15C04" w14:paraId="0908A927" w14:textId="77777777" w:rsidTr="00C01C07">
        <w:tc>
          <w:tcPr>
            <w:tcW w:w="2977" w:type="dxa"/>
          </w:tcPr>
          <w:p w14:paraId="3330CE4F" w14:textId="77777777" w:rsidR="00A15C04" w:rsidRPr="00A15C04" w:rsidRDefault="00A15C04" w:rsidP="00A15C04">
            <w:pPr>
              <w:numPr>
                <w:ilvl w:val="1"/>
                <w:numId w:val="22"/>
              </w:numPr>
              <w:spacing w:after="120"/>
              <w:ind w:left="636" w:hanging="567"/>
              <w:rPr>
                <w:rFonts w:ascii="Calibri" w:eastAsia="Calibri" w:hAnsi="Calibri" w:cs="Arial"/>
              </w:rPr>
            </w:pPr>
            <w:r w:rsidRPr="00A15C04">
              <w:rPr>
                <w:rFonts w:ascii="Calibri" w:eastAsia="Calibri" w:hAnsi="Calibri" w:cs="Arial"/>
              </w:rPr>
              <w:t>Research Results:</w:t>
            </w:r>
          </w:p>
        </w:tc>
        <w:tc>
          <w:tcPr>
            <w:tcW w:w="6379" w:type="dxa"/>
          </w:tcPr>
          <w:p w14:paraId="7267893C" w14:textId="77777777" w:rsidR="00A15C04" w:rsidRPr="00A15C04" w:rsidRDefault="00A15C04" w:rsidP="00A15C04">
            <w:pPr>
              <w:numPr>
                <w:ilvl w:val="0"/>
                <w:numId w:val="15"/>
              </w:numPr>
              <w:spacing w:after="120"/>
              <w:ind w:left="224" w:hanging="224"/>
              <w:jc w:val="both"/>
              <w:rPr>
                <w:rFonts w:ascii="Calibri" w:eastAsia="Calibri" w:hAnsi="Calibri" w:cs="Arial"/>
              </w:rPr>
            </w:pPr>
            <w:r w:rsidRPr="00A15C04">
              <w:rPr>
                <w:rFonts w:ascii="Calibri" w:eastAsia="Calibri" w:hAnsi="Calibri" w:cs="Arial"/>
              </w:rPr>
              <w:t xml:space="preserve">means all data of the research </w:t>
            </w:r>
            <w:r w:rsidRPr="00A15C04">
              <w:rPr>
                <w:rFonts w:ascii="Calibri" w:eastAsia="Calibri" w:hAnsi="Calibri" w:cs="Arial"/>
                <w:b/>
              </w:rPr>
              <w:t>Project</w:t>
            </w:r>
            <w:r w:rsidRPr="00A15C04">
              <w:rPr>
                <w:rFonts w:ascii="Calibri" w:eastAsia="Calibri" w:hAnsi="Calibri" w:cs="Arial"/>
              </w:rPr>
              <w:t>, whether tangible or intangible;</w:t>
            </w:r>
          </w:p>
        </w:tc>
      </w:tr>
      <w:tr w:rsidR="00A15C04" w:rsidRPr="00A15C04" w14:paraId="7F65C86C" w14:textId="77777777" w:rsidTr="00C01C07">
        <w:tc>
          <w:tcPr>
            <w:tcW w:w="2977" w:type="dxa"/>
          </w:tcPr>
          <w:p w14:paraId="2C4DF571" w14:textId="77777777" w:rsidR="00A15C04" w:rsidRPr="00A15C04" w:rsidRDefault="00A15C04" w:rsidP="00A15C04">
            <w:pPr>
              <w:numPr>
                <w:ilvl w:val="1"/>
                <w:numId w:val="22"/>
              </w:numPr>
              <w:spacing w:after="120"/>
              <w:ind w:left="636" w:hanging="567"/>
              <w:rPr>
                <w:rFonts w:ascii="Calibri" w:eastAsia="Calibri" w:hAnsi="Calibri" w:cs="Arial"/>
              </w:rPr>
            </w:pPr>
            <w:r w:rsidRPr="00A15C04">
              <w:rPr>
                <w:rFonts w:ascii="Calibri" w:eastAsia="Calibri" w:hAnsi="Calibri" w:cs="Arial"/>
              </w:rPr>
              <w:t>Secondary Use of Data:</w:t>
            </w:r>
          </w:p>
        </w:tc>
        <w:tc>
          <w:tcPr>
            <w:tcW w:w="6379" w:type="dxa"/>
          </w:tcPr>
          <w:p w14:paraId="45CDB356" w14:textId="77777777" w:rsidR="00A15C04" w:rsidRPr="00A15C04" w:rsidRDefault="00A15C04" w:rsidP="00A15C04">
            <w:pPr>
              <w:numPr>
                <w:ilvl w:val="0"/>
                <w:numId w:val="15"/>
              </w:numPr>
              <w:spacing w:after="120"/>
              <w:ind w:left="224" w:hanging="224"/>
              <w:jc w:val="both"/>
              <w:rPr>
                <w:rFonts w:ascii="Calibri" w:eastAsia="Calibri" w:hAnsi="Calibri" w:cs="Arial"/>
              </w:rPr>
            </w:pPr>
            <w:r w:rsidRPr="00A15C04">
              <w:rPr>
                <w:rFonts w:ascii="Calibri" w:eastAsia="Calibri" w:hAnsi="Calibri" w:cs="Arial"/>
              </w:rPr>
              <w:t xml:space="preserve">means use of the Data for health research purposes other than those for which the </w:t>
            </w:r>
            <w:r w:rsidRPr="00A15C04">
              <w:rPr>
                <w:rFonts w:ascii="Calibri" w:eastAsia="Calibri" w:hAnsi="Calibri" w:cs="Arial"/>
                <w:b/>
              </w:rPr>
              <w:t>Participant</w:t>
            </w:r>
            <w:r w:rsidRPr="00A15C04">
              <w:rPr>
                <w:rFonts w:ascii="Calibri" w:eastAsia="Calibri" w:hAnsi="Calibri" w:cs="Arial"/>
              </w:rPr>
              <w:t xml:space="preserve"> originally gave permission, as described in the approved protocol and </w:t>
            </w:r>
            <w:r w:rsidRPr="00A15C04">
              <w:rPr>
                <w:rFonts w:ascii="Calibri" w:eastAsia="Calibri" w:hAnsi="Calibri" w:cs="Arial"/>
                <w:b/>
              </w:rPr>
              <w:t>Informed Consent</w:t>
            </w:r>
            <w:r w:rsidRPr="00A15C04">
              <w:rPr>
                <w:rFonts w:ascii="Calibri" w:eastAsia="Calibri" w:hAnsi="Calibri" w:cs="Arial"/>
              </w:rPr>
              <w:t xml:space="preserve"> (see 3.1.10 of NDoH 2024 </w:t>
            </w:r>
            <w:r w:rsidRPr="00A15C04">
              <w:rPr>
                <w:rFonts w:ascii="Calibri" w:eastAsia="Calibri" w:hAnsi="Calibri" w:cs="Arial"/>
                <w:i/>
              </w:rPr>
              <w:t>South African Ethics in Health Research Guidelines</w:t>
            </w:r>
            <w:r w:rsidRPr="00A15C04">
              <w:rPr>
                <w:rFonts w:ascii="Calibri" w:eastAsia="Calibri" w:hAnsi="Calibri" w:cs="Arial"/>
              </w:rPr>
              <w:t xml:space="preserve">) </w:t>
            </w:r>
          </w:p>
        </w:tc>
      </w:tr>
      <w:tr w:rsidR="00A15C04" w:rsidRPr="00A15C04" w14:paraId="2CF3A3D9" w14:textId="77777777" w:rsidTr="00C01C07">
        <w:tc>
          <w:tcPr>
            <w:tcW w:w="2977" w:type="dxa"/>
          </w:tcPr>
          <w:p w14:paraId="7EC6E3CC" w14:textId="77777777" w:rsidR="00A15C04" w:rsidRPr="00A15C04" w:rsidRDefault="00A15C04" w:rsidP="00A15C04">
            <w:pPr>
              <w:spacing w:after="120"/>
              <w:ind w:firstLine="69"/>
              <w:rPr>
                <w:rFonts w:ascii="Calibri" w:eastAsia="Calibri" w:hAnsi="Calibri" w:cs="Arial"/>
              </w:rPr>
            </w:pPr>
            <w:r w:rsidRPr="00A15C04">
              <w:rPr>
                <w:rFonts w:ascii="Calibri" w:eastAsia="Calibri" w:hAnsi="Calibri" w:cs="Arial"/>
              </w:rPr>
              <w:t>1.22 Steward:</w:t>
            </w:r>
          </w:p>
        </w:tc>
        <w:tc>
          <w:tcPr>
            <w:tcW w:w="6379" w:type="dxa"/>
          </w:tcPr>
          <w:p w14:paraId="2F1E0006" w14:textId="77777777" w:rsidR="00A15C04" w:rsidRPr="00A15C04" w:rsidRDefault="00A15C04" w:rsidP="00A15C04">
            <w:pPr>
              <w:numPr>
                <w:ilvl w:val="0"/>
                <w:numId w:val="15"/>
              </w:numPr>
              <w:spacing w:after="120"/>
              <w:ind w:left="207" w:hanging="207"/>
              <w:jc w:val="both"/>
              <w:rPr>
                <w:rFonts w:ascii="Calibri" w:eastAsia="Calibri" w:hAnsi="Calibri" w:cs="Arial"/>
              </w:rPr>
            </w:pPr>
            <w:r w:rsidRPr="00A15C04">
              <w:rPr>
                <w:rFonts w:ascii="Calibri" w:eastAsia="Calibri" w:hAnsi="Calibri" w:cs="Arial"/>
              </w:rPr>
              <w:t xml:space="preserve">means a person or entity entrusted by the </w:t>
            </w:r>
            <w:r w:rsidRPr="00A15C04">
              <w:rPr>
                <w:rFonts w:ascii="Calibri" w:eastAsia="Calibri" w:hAnsi="Calibri" w:cs="Arial"/>
                <w:b/>
              </w:rPr>
              <w:t>Participant</w:t>
            </w:r>
            <w:r w:rsidRPr="00A15C04">
              <w:rPr>
                <w:rFonts w:ascii="Calibri" w:eastAsia="Calibri" w:hAnsi="Calibri" w:cs="Arial"/>
              </w:rPr>
              <w:t xml:space="preserve"> to safeguard and protect the Data</w:t>
            </w:r>
            <w:r w:rsidRPr="00A15C04">
              <w:rPr>
                <w:rFonts w:ascii="Calibri" w:eastAsia="Calibri" w:hAnsi="Calibri" w:cs="Arial"/>
                <w:b/>
              </w:rPr>
              <w:t xml:space="preserve"> </w:t>
            </w:r>
            <w:r w:rsidRPr="00A15C04">
              <w:rPr>
                <w:rFonts w:ascii="Calibri" w:eastAsia="Calibri" w:hAnsi="Calibri" w:cs="Arial"/>
              </w:rPr>
              <w:t xml:space="preserve">in accordance with NDoH 2024 South African Ethics in Health Research Guidelines) </w:t>
            </w:r>
          </w:p>
        </w:tc>
      </w:tr>
      <w:tr w:rsidR="00A15C04" w:rsidRPr="00A15C04" w14:paraId="4CFD1775" w14:textId="77777777" w:rsidTr="00C01C07">
        <w:tc>
          <w:tcPr>
            <w:tcW w:w="2977" w:type="dxa"/>
          </w:tcPr>
          <w:p w14:paraId="19E1821E" w14:textId="77777777" w:rsidR="00A15C04" w:rsidRPr="00A15C04" w:rsidRDefault="00A15C04" w:rsidP="00A15C04">
            <w:pPr>
              <w:tabs>
                <w:tab w:val="left" w:pos="493"/>
              </w:tabs>
              <w:spacing w:after="120"/>
              <w:ind w:firstLine="69"/>
              <w:rPr>
                <w:rFonts w:ascii="Calibri" w:eastAsia="Calibri" w:hAnsi="Calibri" w:cs="Arial"/>
              </w:rPr>
            </w:pPr>
            <w:r w:rsidRPr="00A15C04">
              <w:rPr>
                <w:rFonts w:ascii="Calibri" w:eastAsia="Calibri" w:hAnsi="Calibri" w:cs="Arial"/>
              </w:rPr>
              <w:t>1.23 Termination Report</w:t>
            </w:r>
          </w:p>
        </w:tc>
        <w:tc>
          <w:tcPr>
            <w:tcW w:w="6379" w:type="dxa"/>
          </w:tcPr>
          <w:p w14:paraId="7B497AE8" w14:textId="77777777" w:rsidR="00A15C04" w:rsidRPr="00A15C04" w:rsidRDefault="00A15C04" w:rsidP="00A15C04">
            <w:pPr>
              <w:numPr>
                <w:ilvl w:val="0"/>
                <w:numId w:val="15"/>
              </w:numPr>
              <w:spacing w:after="120"/>
              <w:ind w:left="207" w:hanging="207"/>
              <w:jc w:val="both"/>
              <w:rPr>
                <w:rFonts w:ascii="Calibri" w:eastAsia="Calibri" w:hAnsi="Calibri" w:cs="Arial"/>
              </w:rPr>
            </w:pPr>
            <w:r w:rsidRPr="00A15C04">
              <w:rPr>
                <w:rFonts w:ascii="Calibri" w:eastAsia="Calibri" w:hAnsi="Calibri" w:cs="Arial"/>
              </w:rPr>
              <w:t xml:space="preserve">means a report prepared by the </w:t>
            </w:r>
            <w:r w:rsidRPr="00A15C04">
              <w:rPr>
                <w:rFonts w:ascii="Calibri" w:eastAsia="Calibri" w:hAnsi="Calibri" w:cs="Arial"/>
                <w:b/>
              </w:rPr>
              <w:t>Recipient</w:t>
            </w:r>
            <w:r w:rsidRPr="00A15C04">
              <w:rPr>
                <w:rFonts w:ascii="Calibri" w:eastAsia="Calibri" w:hAnsi="Calibri" w:cs="Arial"/>
              </w:rPr>
              <w:t xml:space="preserve"> and submitted to the </w:t>
            </w:r>
            <w:r w:rsidRPr="00A15C04">
              <w:rPr>
                <w:rFonts w:ascii="Calibri" w:eastAsia="Calibri" w:hAnsi="Calibri" w:cs="Arial"/>
                <w:b/>
              </w:rPr>
              <w:t>Provider</w:t>
            </w:r>
            <w:r w:rsidRPr="00A15C04">
              <w:rPr>
                <w:rFonts w:ascii="Calibri" w:eastAsia="Calibri" w:hAnsi="Calibri" w:cs="Arial"/>
              </w:rPr>
              <w:t xml:space="preserve"> on termination of the </w:t>
            </w:r>
            <w:r w:rsidRPr="00A15C04">
              <w:rPr>
                <w:rFonts w:ascii="Calibri" w:eastAsia="Calibri" w:hAnsi="Calibri" w:cs="Arial"/>
                <w:b/>
              </w:rPr>
              <w:t>Project</w:t>
            </w:r>
          </w:p>
        </w:tc>
      </w:tr>
      <w:tr w:rsidR="00A15C04" w:rsidRPr="00A15C04" w14:paraId="13C39EA9" w14:textId="77777777" w:rsidTr="00C01C07">
        <w:tc>
          <w:tcPr>
            <w:tcW w:w="2977" w:type="dxa"/>
          </w:tcPr>
          <w:p w14:paraId="2479C30A" w14:textId="77777777" w:rsidR="00A15C04" w:rsidRPr="00A15C04" w:rsidRDefault="00A15C04" w:rsidP="00A15C04">
            <w:pPr>
              <w:spacing w:after="120"/>
              <w:ind w:left="494" w:hanging="425"/>
              <w:rPr>
                <w:rFonts w:ascii="Calibri" w:eastAsia="Calibri" w:hAnsi="Calibri" w:cs="Arial"/>
              </w:rPr>
            </w:pPr>
            <w:r w:rsidRPr="00A15C04">
              <w:rPr>
                <w:rFonts w:ascii="Calibri" w:eastAsia="Calibri" w:hAnsi="Calibri" w:cs="Arial"/>
              </w:rPr>
              <w:t>1.24 Data Transfer &amp; Sharing:</w:t>
            </w:r>
          </w:p>
        </w:tc>
        <w:tc>
          <w:tcPr>
            <w:tcW w:w="6379" w:type="dxa"/>
          </w:tcPr>
          <w:p w14:paraId="6E3C20CF" w14:textId="77777777" w:rsidR="00A15C04" w:rsidRPr="00A15C04" w:rsidRDefault="00A15C04" w:rsidP="00A15C04">
            <w:pPr>
              <w:spacing w:after="120"/>
              <w:ind w:left="210" w:hanging="210"/>
              <w:jc w:val="both"/>
              <w:rPr>
                <w:rFonts w:ascii="Calibri" w:eastAsia="Calibri" w:hAnsi="Calibri" w:cs="Arial"/>
              </w:rPr>
            </w:pPr>
            <w:r w:rsidRPr="00A15C04">
              <w:rPr>
                <w:rFonts w:ascii="Calibri" w:eastAsia="Calibri" w:hAnsi="Calibri" w:cs="Arial"/>
              </w:rPr>
              <w:t xml:space="preserve">- means sharing of data by the </w:t>
            </w:r>
            <w:r w:rsidRPr="00A15C04">
              <w:rPr>
                <w:rFonts w:ascii="Calibri" w:eastAsia="Calibri" w:hAnsi="Calibri" w:cs="Arial"/>
                <w:b/>
              </w:rPr>
              <w:t>Provider</w:t>
            </w:r>
            <w:r w:rsidRPr="00A15C04">
              <w:rPr>
                <w:rFonts w:ascii="Calibri" w:eastAsia="Calibri" w:hAnsi="Calibri" w:cs="Arial"/>
              </w:rPr>
              <w:t xml:space="preserve"> of </w:t>
            </w:r>
            <w:r w:rsidRPr="00A15C04">
              <w:rPr>
                <w:rFonts w:ascii="Calibri" w:eastAsia="Calibri" w:hAnsi="Calibri" w:cs="Arial"/>
                <w:b/>
              </w:rPr>
              <w:t>Data,</w:t>
            </w:r>
            <w:r w:rsidRPr="00A15C04">
              <w:rPr>
                <w:rFonts w:ascii="Calibri" w:eastAsia="Calibri" w:hAnsi="Calibri" w:cs="Arial"/>
              </w:rPr>
              <w:t xml:space="preserve"> whether physically or electronically, within the Republic of South Africa or across the national borders to provide access by the Recipient to that data</w:t>
            </w:r>
          </w:p>
        </w:tc>
      </w:tr>
    </w:tbl>
    <w:p w14:paraId="52AA7DCE" w14:textId="77777777" w:rsidR="00A15C04" w:rsidRPr="00A15C04" w:rsidRDefault="00A15C04" w:rsidP="00A15C04">
      <w:pPr>
        <w:spacing w:line="360" w:lineRule="auto"/>
        <w:jc w:val="both"/>
        <w:rPr>
          <w:rFonts w:ascii="Calibri" w:eastAsia="Calibri" w:hAnsi="Calibri" w:cs="Arial"/>
          <w:b/>
          <w:sz w:val="22"/>
          <w:szCs w:val="22"/>
          <w:lang w:val="en-ZA"/>
        </w:rPr>
      </w:pPr>
    </w:p>
    <w:p w14:paraId="71A91B74" w14:textId="77777777" w:rsidR="00A15C04" w:rsidRPr="00A15C04" w:rsidRDefault="00A15C04" w:rsidP="00A15C04">
      <w:pPr>
        <w:spacing w:after="120"/>
        <w:ind w:left="709" w:hanging="709"/>
        <w:jc w:val="both"/>
        <w:rPr>
          <w:rFonts w:ascii="Calibri" w:eastAsia="Calibri" w:hAnsi="Calibri" w:cs="Arial"/>
          <w:i/>
          <w:sz w:val="22"/>
          <w:szCs w:val="22"/>
          <w:lang w:val="en-ZA"/>
        </w:rPr>
      </w:pPr>
      <w:r w:rsidRPr="00A15C04">
        <w:rPr>
          <w:rFonts w:ascii="Calibri" w:eastAsia="Calibri" w:hAnsi="Calibri" w:cs="Arial"/>
          <w:b/>
          <w:i/>
          <w:sz w:val="22"/>
          <w:szCs w:val="22"/>
          <w:lang w:val="en-ZA"/>
        </w:rPr>
        <w:tab/>
      </w:r>
    </w:p>
    <w:p w14:paraId="7F8F2640" w14:textId="77777777" w:rsidR="00A15C04" w:rsidRPr="00A15C04" w:rsidRDefault="00A15C04" w:rsidP="00A15C04">
      <w:pPr>
        <w:spacing w:line="360" w:lineRule="auto"/>
        <w:jc w:val="both"/>
        <w:rPr>
          <w:rFonts w:ascii="Calibri" w:eastAsia="Calibri" w:hAnsi="Calibri" w:cs="Arial"/>
          <w:b/>
          <w:sz w:val="22"/>
          <w:szCs w:val="22"/>
          <w:lang w:val="en-ZA"/>
        </w:rPr>
      </w:pPr>
    </w:p>
    <w:p w14:paraId="31BB61DB" w14:textId="77777777" w:rsidR="00A15C04" w:rsidRPr="00A15C04" w:rsidRDefault="00A15C04" w:rsidP="00A15C04">
      <w:pPr>
        <w:spacing w:line="360" w:lineRule="auto"/>
        <w:jc w:val="both"/>
        <w:rPr>
          <w:rFonts w:ascii="Calibri" w:eastAsia="Calibri" w:hAnsi="Calibri" w:cs="Arial"/>
          <w:b/>
          <w:i/>
          <w:sz w:val="20"/>
          <w:szCs w:val="20"/>
          <w:lang w:val="en-ZA"/>
        </w:rPr>
      </w:pPr>
      <w:r w:rsidRPr="00A15C04">
        <w:rPr>
          <w:rFonts w:ascii="Calibri" w:eastAsia="Calibri" w:hAnsi="Calibri" w:cs="Arial"/>
          <w:b/>
          <w:sz w:val="22"/>
          <w:szCs w:val="22"/>
          <w:lang w:val="en-ZA"/>
        </w:rPr>
        <w:t>2.</w:t>
      </w:r>
      <w:r w:rsidRPr="00A15C04">
        <w:rPr>
          <w:rFonts w:ascii="Calibri" w:eastAsia="Calibri" w:hAnsi="Calibri" w:cs="Arial"/>
          <w:b/>
          <w:sz w:val="22"/>
          <w:szCs w:val="22"/>
          <w:lang w:val="en-ZA"/>
        </w:rPr>
        <w:tab/>
      </w:r>
    </w:p>
    <w:p w14:paraId="7CA5EB17" w14:textId="77777777" w:rsidR="00A15C04" w:rsidRPr="00A15C04" w:rsidRDefault="00A15C04" w:rsidP="00A15C04">
      <w:pPr>
        <w:spacing w:line="360" w:lineRule="auto"/>
        <w:jc w:val="both"/>
        <w:rPr>
          <w:rFonts w:ascii="Calibri" w:eastAsia="Calibri" w:hAnsi="Calibri" w:cs="Arial"/>
          <w:sz w:val="22"/>
          <w:szCs w:val="22"/>
          <w:lang w:val="en-ZA"/>
        </w:rPr>
      </w:pPr>
    </w:p>
    <w:p w14:paraId="0438DE13" w14:textId="77777777" w:rsidR="00A15C04" w:rsidRPr="00A15C04" w:rsidRDefault="00A15C04" w:rsidP="00A15C04">
      <w:pPr>
        <w:spacing w:line="360" w:lineRule="auto"/>
        <w:jc w:val="both"/>
        <w:rPr>
          <w:rFonts w:ascii="Calibri" w:eastAsia="Calibri" w:hAnsi="Calibri" w:cs="Arial"/>
          <w:b/>
          <w:sz w:val="22"/>
          <w:szCs w:val="22"/>
          <w:lang w:val="en-ZA"/>
        </w:rPr>
      </w:pPr>
      <w:r w:rsidRPr="00A15C04">
        <w:rPr>
          <w:rFonts w:ascii="Calibri" w:eastAsia="Calibri" w:hAnsi="Calibri" w:cs="Arial"/>
          <w:b/>
          <w:sz w:val="22"/>
          <w:szCs w:val="22"/>
          <w:lang w:val="en-ZA"/>
        </w:rPr>
        <w:t>THE PARTIES AGREE AS FOLLOWS:</w:t>
      </w:r>
    </w:p>
    <w:p w14:paraId="14AC372D" w14:textId="77777777" w:rsidR="00A15C04" w:rsidRPr="00A15C04" w:rsidRDefault="00A15C04" w:rsidP="00A15C04">
      <w:pPr>
        <w:spacing w:line="360" w:lineRule="auto"/>
        <w:jc w:val="both"/>
        <w:rPr>
          <w:rFonts w:ascii="Calibri" w:eastAsia="Calibri" w:hAnsi="Calibri" w:cs="Arial"/>
          <w:sz w:val="22"/>
          <w:szCs w:val="22"/>
          <w:lang w:val="en-ZA"/>
        </w:rPr>
      </w:pPr>
    </w:p>
    <w:p w14:paraId="2DCD7CA2" w14:textId="77777777" w:rsidR="00A15C04" w:rsidRPr="00A15C04" w:rsidRDefault="00A15C04" w:rsidP="00A15C04">
      <w:pPr>
        <w:spacing w:after="120"/>
        <w:jc w:val="both"/>
        <w:rPr>
          <w:rFonts w:ascii="Calibri" w:eastAsia="Calibri" w:hAnsi="Calibri" w:cs="Arial"/>
          <w:b/>
          <w:sz w:val="22"/>
          <w:szCs w:val="22"/>
          <w:lang w:val="en-ZA"/>
        </w:rPr>
      </w:pPr>
      <w:r w:rsidRPr="00A15C04">
        <w:rPr>
          <w:rFonts w:ascii="Calibri" w:eastAsia="Calibri" w:hAnsi="Calibri" w:cs="Arial"/>
          <w:sz w:val="22"/>
          <w:szCs w:val="22"/>
          <w:lang w:val="en-ZA"/>
        </w:rPr>
        <w:t>2.1</w:t>
      </w:r>
      <w:r w:rsidRPr="00A15C04">
        <w:rPr>
          <w:rFonts w:ascii="Calibri" w:eastAsia="Calibri" w:hAnsi="Calibri" w:cs="Arial"/>
          <w:sz w:val="22"/>
          <w:szCs w:val="22"/>
          <w:lang w:val="en-ZA"/>
        </w:rPr>
        <w:tab/>
      </w:r>
      <w:r w:rsidRPr="00A15C04">
        <w:rPr>
          <w:rFonts w:ascii="Calibri" w:eastAsia="Calibri" w:hAnsi="Calibri" w:cs="Arial"/>
          <w:b/>
          <w:sz w:val="22"/>
          <w:szCs w:val="22"/>
          <w:lang w:val="en-ZA"/>
        </w:rPr>
        <w:t>OBJECTIVE</w:t>
      </w:r>
    </w:p>
    <w:p w14:paraId="3F333109" w14:textId="77777777" w:rsidR="00A15C04" w:rsidRPr="00A15C04" w:rsidRDefault="00A15C04" w:rsidP="00A15C04">
      <w:pPr>
        <w:tabs>
          <w:tab w:val="left" w:pos="567"/>
        </w:tabs>
        <w:spacing w:after="120"/>
        <w:ind w:left="567" w:hanging="567"/>
        <w:jc w:val="both"/>
        <w:rPr>
          <w:rFonts w:ascii="Calibri" w:eastAsia="Calibri" w:hAnsi="Calibri" w:cs="Arial"/>
          <w:sz w:val="22"/>
          <w:szCs w:val="22"/>
          <w:lang w:val="en-ZA"/>
        </w:rPr>
      </w:pPr>
      <w:r w:rsidRPr="00A15C04">
        <w:rPr>
          <w:rFonts w:ascii="Calibri" w:eastAsia="Calibri" w:hAnsi="Calibri" w:cs="Times New Roman"/>
          <w:sz w:val="22"/>
          <w:szCs w:val="22"/>
          <w:lang w:val="en-ZA"/>
        </w:rPr>
        <w:lastRenderedPageBreak/>
        <w:tab/>
        <w:t xml:space="preserve">The objective of this </w:t>
      </w:r>
      <w:r w:rsidRPr="00A15C04">
        <w:rPr>
          <w:rFonts w:ascii="Calibri" w:eastAsia="Calibri" w:hAnsi="Calibri" w:cs="Times New Roman"/>
          <w:b/>
          <w:sz w:val="22"/>
          <w:szCs w:val="22"/>
          <w:lang w:val="en-ZA"/>
        </w:rPr>
        <w:t>Agreement</w:t>
      </w:r>
      <w:r w:rsidRPr="00A15C04">
        <w:rPr>
          <w:rFonts w:ascii="Calibri" w:eastAsia="Calibri" w:hAnsi="Calibri" w:cs="Times New Roman"/>
          <w:sz w:val="22"/>
          <w:szCs w:val="22"/>
          <w:lang w:val="en-ZA"/>
        </w:rPr>
        <w:t xml:space="preserve"> is to record the </w:t>
      </w:r>
      <w:r w:rsidRPr="00A15C04">
        <w:rPr>
          <w:rFonts w:ascii="Calibri" w:eastAsia="Calibri" w:hAnsi="Calibri" w:cs="Times New Roman"/>
          <w:bCs/>
          <w:sz w:val="22"/>
          <w:szCs w:val="22"/>
          <w:lang w:val="en-ZA"/>
        </w:rPr>
        <w:t>intention of</w:t>
      </w:r>
      <w:r w:rsidRPr="00A15C04">
        <w:rPr>
          <w:rFonts w:ascii="Calibri" w:eastAsia="Calibri" w:hAnsi="Calibri" w:cs="Times New Roman"/>
          <w:b/>
          <w:sz w:val="22"/>
          <w:szCs w:val="22"/>
          <w:lang w:val="en-ZA"/>
        </w:rPr>
        <w:t xml:space="preserve"> </w:t>
      </w:r>
      <w:r w:rsidRPr="00A15C04">
        <w:rPr>
          <w:rFonts w:ascii="Calibri" w:eastAsia="Calibri" w:hAnsi="Calibri" w:cs="Times New Roman"/>
          <w:sz w:val="22"/>
          <w:szCs w:val="22"/>
          <w:lang w:val="en-ZA"/>
        </w:rPr>
        <w:t xml:space="preserve">the </w:t>
      </w:r>
      <w:r w:rsidRPr="00A15C04">
        <w:rPr>
          <w:rFonts w:ascii="Calibri" w:eastAsia="Calibri" w:hAnsi="Calibri" w:cs="Times New Roman"/>
          <w:b/>
          <w:sz w:val="22"/>
          <w:szCs w:val="22"/>
          <w:lang w:val="en-ZA"/>
        </w:rPr>
        <w:t>Parties</w:t>
      </w:r>
      <w:r w:rsidRPr="00A15C04">
        <w:rPr>
          <w:rFonts w:ascii="Calibri" w:eastAsia="Calibri" w:hAnsi="Calibri" w:cs="Times New Roman"/>
          <w:sz w:val="22"/>
          <w:szCs w:val="22"/>
          <w:lang w:val="en-ZA"/>
        </w:rPr>
        <w:t xml:space="preserve"> to transfer, share, use and process </w:t>
      </w:r>
      <w:r w:rsidRPr="00A15C04">
        <w:rPr>
          <w:rFonts w:ascii="Calibri" w:eastAsia="Calibri" w:hAnsi="Calibri" w:cs="Times New Roman"/>
          <w:b/>
          <w:sz w:val="22"/>
          <w:szCs w:val="22"/>
          <w:lang w:val="en-ZA"/>
        </w:rPr>
        <w:t>Data</w:t>
      </w:r>
      <w:r w:rsidRPr="00A15C04">
        <w:rPr>
          <w:rFonts w:ascii="Calibri" w:eastAsia="Calibri" w:hAnsi="Calibri" w:cs="Times New Roman"/>
          <w:sz w:val="22"/>
          <w:szCs w:val="22"/>
          <w:lang w:val="en-ZA"/>
        </w:rPr>
        <w:t>.</w:t>
      </w:r>
    </w:p>
    <w:p w14:paraId="29ED0C79" w14:textId="77777777" w:rsidR="00A15C04" w:rsidRPr="00A15C04" w:rsidRDefault="00A15C04" w:rsidP="00A15C04">
      <w:pPr>
        <w:tabs>
          <w:tab w:val="left" w:pos="567"/>
        </w:tabs>
        <w:spacing w:after="120"/>
        <w:ind w:left="567" w:hanging="567"/>
        <w:jc w:val="both"/>
        <w:rPr>
          <w:rFonts w:ascii="Calibri" w:eastAsia="Calibri" w:hAnsi="Calibri" w:cs="Arial"/>
          <w:b/>
          <w:sz w:val="22"/>
          <w:szCs w:val="22"/>
          <w:lang w:val="en-ZA"/>
        </w:rPr>
      </w:pPr>
      <w:r w:rsidRPr="00A15C04">
        <w:rPr>
          <w:rFonts w:ascii="Calibri" w:eastAsia="Calibri" w:hAnsi="Calibri" w:cs="Times New Roman"/>
          <w:sz w:val="22"/>
          <w:szCs w:val="22"/>
          <w:lang w:val="en-ZA"/>
        </w:rPr>
        <w:t>2.2</w:t>
      </w:r>
      <w:r w:rsidRPr="00A15C04">
        <w:rPr>
          <w:rFonts w:ascii="Calibri" w:eastAsia="Calibri" w:hAnsi="Calibri" w:cs="Times New Roman"/>
          <w:sz w:val="22"/>
          <w:szCs w:val="22"/>
          <w:lang w:val="en-ZA"/>
        </w:rPr>
        <w:tab/>
        <w:t xml:space="preserve">The </w:t>
      </w:r>
      <w:r w:rsidRPr="00A15C04">
        <w:rPr>
          <w:rFonts w:ascii="Calibri" w:eastAsia="Calibri" w:hAnsi="Calibri" w:cs="Times New Roman"/>
          <w:b/>
          <w:sz w:val="22"/>
          <w:szCs w:val="22"/>
          <w:lang w:val="en-ZA"/>
        </w:rPr>
        <w:t>Provider</w:t>
      </w:r>
      <w:r w:rsidRPr="00A15C04">
        <w:rPr>
          <w:rFonts w:ascii="Calibri" w:eastAsia="Calibri" w:hAnsi="Calibri" w:cs="Times New Roman"/>
          <w:sz w:val="22"/>
          <w:szCs w:val="22"/>
          <w:lang w:val="en-ZA"/>
        </w:rPr>
        <w:t xml:space="preserve"> hereby transfers/ shares the </w:t>
      </w:r>
      <w:r w:rsidRPr="00A15C04">
        <w:rPr>
          <w:rFonts w:ascii="Calibri" w:eastAsia="Calibri" w:hAnsi="Calibri" w:cs="Times New Roman"/>
          <w:b/>
          <w:sz w:val="22"/>
          <w:szCs w:val="22"/>
          <w:lang w:val="en-ZA"/>
        </w:rPr>
        <w:t>Data</w:t>
      </w:r>
      <w:r w:rsidRPr="00A15C04">
        <w:rPr>
          <w:rFonts w:ascii="Calibri" w:eastAsia="Calibri" w:hAnsi="Calibri" w:cs="Times New Roman"/>
          <w:sz w:val="22"/>
          <w:szCs w:val="22"/>
          <w:lang w:val="en-ZA"/>
        </w:rPr>
        <w:t xml:space="preserve"> as </w:t>
      </w:r>
      <w:r w:rsidRPr="00A15C04">
        <w:rPr>
          <w:rFonts w:ascii="Calibri" w:eastAsia="Calibri" w:hAnsi="Calibri" w:cs="Arial"/>
          <w:sz w:val="22"/>
          <w:szCs w:val="22"/>
          <w:lang w:val="en-ZA"/>
        </w:rPr>
        <w:t xml:space="preserve">fully described in </w:t>
      </w:r>
      <w:r w:rsidRPr="00A15C04">
        <w:rPr>
          <w:rFonts w:ascii="Calibri" w:eastAsia="Calibri" w:hAnsi="Calibri" w:cs="Arial"/>
          <w:b/>
          <w:sz w:val="22"/>
          <w:szCs w:val="22"/>
          <w:lang w:val="en-ZA"/>
        </w:rPr>
        <w:t>Annexure A</w:t>
      </w:r>
      <w:r w:rsidRPr="00A15C04">
        <w:rPr>
          <w:rFonts w:ascii="Calibri" w:eastAsia="Calibri" w:hAnsi="Calibri" w:cs="Times New Roman"/>
          <w:sz w:val="22"/>
          <w:szCs w:val="22"/>
          <w:lang w:val="en-ZA"/>
        </w:rPr>
        <w:t xml:space="preserve"> to the </w:t>
      </w:r>
      <w:r w:rsidRPr="00A15C04">
        <w:rPr>
          <w:rFonts w:ascii="Calibri" w:eastAsia="Calibri" w:hAnsi="Calibri" w:cs="Times New Roman"/>
          <w:b/>
          <w:sz w:val="22"/>
          <w:szCs w:val="22"/>
          <w:lang w:val="en-ZA"/>
        </w:rPr>
        <w:t>Recipient</w:t>
      </w:r>
      <w:r w:rsidRPr="00A15C04">
        <w:rPr>
          <w:rFonts w:ascii="Calibri" w:eastAsia="Calibri" w:hAnsi="Calibri" w:cs="Times New Roman"/>
          <w:sz w:val="22"/>
          <w:szCs w:val="22"/>
          <w:lang w:val="en-ZA"/>
        </w:rPr>
        <w:t xml:space="preserve">, and the </w:t>
      </w:r>
      <w:r w:rsidRPr="00A15C04">
        <w:rPr>
          <w:rFonts w:ascii="Calibri" w:eastAsia="Calibri" w:hAnsi="Calibri" w:cs="Times New Roman"/>
          <w:b/>
          <w:sz w:val="22"/>
          <w:szCs w:val="22"/>
          <w:lang w:val="en-ZA"/>
        </w:rPr>
        <w:t>Recipient</w:t>
      </w:r>
      <w:r w:rsidRPr="00A15C04">
        <w:rPr>
          <w:rFonts w:ascii="Calibri" w:eastAsia="Calibri" w:hAnsi="Calibri" w:cs="Times New Roman"/>
          <w:sz w:val="22"/>
          <w:szCs w:val="22"/>
          <w:lang w:val="en-ZA"/>
        </w:rPr>
        <w:t xml:space="preserve"> accepts the </w:t>
      </w:r>
      <w:r w:rsidRPr="00A15C04">
        <w:rPr>
          <w:rFonts w:ascii="Calibri" w:eastAsia="Calibri" w:hAnsi="Calibri" w:cs="Times New Roman"/>
          <w:b/>
          <w:sz w:val="22"/>
          <w:szCs w:val="22"/>
          <w:lang w:val="en-ZA"/>
        </w:rPr>
        <w:t>Data</w:t>
      </w:r>
      <w:r w:rsidRPr="00A15C04">
        <w:rPr>
          <w:rFonts w:ascii="Calibri" w:eastAsia="Calibri" w:hAnsi="Calibri" w:cs="Times New Roman"/>
          <w:sz w:val="22"/>
          <w:szCs w:val="22"/>
          <w:lang w:val="en-ZA"/>
        </w:rPr>
        <w:t xml:space="preserve"> from the </w:t>
      </w:r>
      <w:r w:rsidRPr="00A15C04">
        <w:rPr>
          <w:rFonts w:ascii="Calibri" w:eastAsia="Calibri" w:hAnsi="Calibri" w:cs="Times New Roman"/>
          <w:b/>
          <w:sz w:val="22"/>
          <w:szCs w:val="22"/>
          <w:lang w:val="en-ZA"/>
        </w:rPr>
        <w:t>Provider</w:t>
      </w:r>
      <w:r w:rsidRPr="00A15C04">
        <w:rPr>
          <w:rFonts w:ascii="Calibri" w:eastAsia="Calibri" w:hAnsi="Calibri" w:cs="Arial"/>
          <w:b/>
          <w:sz w:val="22"/>
          <w:szCs w:val="22"/>
          <w:lang w:val="en-ZA"/>
        </w:rPr>
        <w:t>.</w:t>
      </w:r>
    </w:p>
    <w:p w14:paraId="06044E82" w14:textId="77777777" w:rsidR="00A15C04" w:rsidRPr="00A15C04" w:rsidRDefault="00A15C04" w:rsidP="00A15C04">
      <w:pPr>
        <w:tabs>
          <w:tab w:val="left" w:pos="567"/>
        </w:tabs>
        <w:spacing w:after="120"/>
        <w:ind w:left="567" w:hanging="567"/>
        <w:jc w:val="both"/>
        <w:rPr>
          <w:rFonts w:ascii="Calibri" w:eastAsia="Calibri" w:hAnsi="Calibri" w:cs="Times New Roman"/>
          <w:sz w:val="22"/>
          <w:szCs w:val="22"/>
          <w:lang w:val="en-ZA"/>
        </w:rPr>
      </w:pPr>
      <w:r w:rsidRPr="00A15C04">
        <w:rPr>
          <w:rFonts w:ascii="Calibri" w:eastAsia="Calibri" w:hAnsi="Calibri" w:cs="Times New Roman"/>
          <w:sz w:val="22"/>
          <w:szCs w:val="22"/>
          <w:lang w:val="en-ZA"/>
        </w:rPr>
        <w:t>2.3</w:t>
      </w:r>
      <w:r w:rsidRPr="00A15C04">
        <w:rPr>
          <w:rFonts w:ascii="Calibri" w:eastAsia="Calibri" w:hAnsi="Calibri" w:cs="Times New Roman"/>
          <w:sz w:val="22"/>
          <w:szCs w:val="22"/>
          <w:lang w:val="en-ZA"/>
        </w:rPr>
        <w:tab/>
        <w:t xml:space="preserve"> The </w:t>
      </w:r>
      <w:r w:rsidRPr="00A15C04">
        <w:rPr>
          <w:rFonts w:ascii="Calibri" w:eastAsia="Calibri" w:hAnsi="Calibri" w:cs="Times New Roman"/>
          <w:b/>
          <w:sz w:val="22"/>
          <w:szCs w:val="22"/>
          <w:lang w:val="en-ZA"/>
        </w:rPr>
        <w:t>Parties</w:t>
      </w:r>
      <w:r w:rsidRPr="00A15C04">
        <w:rPr>
          <w:rFonts w:ascii="Calibri" w:eastAsia="Calibri" w:hAnsi="Calibri" w:cs="Times New Roman"/>
          <w:sz w:val="22"/>
          <w:szCs w:val="22"/>
          <w:lang w:val="en-ZA"/>
        </w:rPr>
        <w:t xml:space="preserve"> agree that no </w:t>
      </w:r>
      <w:r w:rsidRPr="00A15C04">
        <w:rPr>
          <w:rFonts w:ascii="Calibri" w:eastAsia="Calibri" w:hAnsi="Calibri" w:cs="Times New Roman"/>
          <w:b/>
          <w:sz w:val="22"/>
          <w:szCs w:val="22"/>
          <w:lang w:val="en-ZA"/>
        </w:rPr>
        <w:t>Data</w:t>
      </w:r>
      <w:r w:rsidRPr="00A15C04">
        <w:rPr>
          <w:rFonts w:ascii="Calibri" w:eastAsia="Calibri" w:hAnsi="Calibri" w:cs="Times New Roman"/>
          <w:sz w:val="22"/>
          <w:szCs w:val="22"/>
          <w:lang w:val="en-ZA"/>
        </w:rPr>
        <w:t xml:space="preserve"> may be shared unless for the purpose of the </w:t>
      </w:r>
      <w:r w:rsidRPr="00A15C04">
        <w:rPr>
          <w:rFonts w:ascii="Calibri" w:eastAsia="Calibri" w:hAnsi="Calibri" w:cs="Times New Roman"/>
          <w:b/>
          <w:sz w:val="22"/>
          <w:szCs w:val="22"/>
          <w:lang w:val="en-ZA"/>
        </w:rPr>
        <w:t xml:space="preserve">Project </w:t>
      </w:r>
      <w:r w:rsidRPr="00A15C04">
        <w:rPr>
          <w:rFonts w:ascii="Calibri" w:eastAsia="Calibri" w:hAnsi="Calibri" w:cs="Times New Roman"/>
          <w:sz w:val="22"/>
          <w:szCs w:val="22"/>
          <w:lang w:val="en-ZA"/>
        </w:rPr>
        <w:t>as described in</w:t>
      </w:r>
      <w:r w:rsidRPr="00A15C04">
        <w:rPr>
          <w:rFonts w:ascii="Calibri" w:eastAsia="Calibri" w:hAnsi="Calibri" w:cs="Times New Roman"/>
          <w:b/>
          <w:sz w:val="22"/>
          <w:szCs w:val="22"/>
          <w:lang w:val="en-ZA"/>
        </w:rPr>
        <w:t xml:space="preserve"> Annexure A</w:t>
      </w:r>
      <w:r w:rsidRPr="00A15C04">
        <w:rPr>
          <w:rFonts w:ascii="Calibri" w:eastAsia="Calibri" w:hAnsi="Calibri" w:cs="Times New Roman"/>
          <w:sz w:val="22"/>
          <w:szCs w:val="22"/>
          <w:lang w:val="en-ZA"/>
        </w:rPr>
        <w:t>.</w:t>
      </w:r>
    </w:p>
    <w:p w14:paraId="6E448ED1" w14:textId="77777777" w:rsidR="00A15C04" w:rsidRPr="00A15C04" w:rsidRDefault="00A15C04" w:rsidP="00A15C04">
      <w:pPr>
        <w:tabs>
          <w:tab w:val="left" w:pos="567"/>
        </w:tabs>
        <w:spacing w:after="120"/>
        <w:ind w:left="567" w:hanging="567"/>
        <w:jc w:val="both"/>
        <w:rPr>
          <w:rFonts w:ascii="Calibri" w:eastAsia="Calibri" w:hAnsi="Calibri" w:cs="Times New Roman"/>
          <w:sz w:val="22"/>
          <w:szCs w:val="22"/>
          <w:lang w:val="en-ZA"/>
        </w:rPr>
      </w:pPr>
      <w:r w:rsidRPr="00A15C04">
        <w:rPr>
          <w:rFonts w:ascii="Calibri" w:eastAsia="Calibri" w:hAnsi="Calibri" w:cs="Times New Roman"/>
          <w:sz w:val="22"/>
          <w:szCs w:val="22"/>
          <w:lang w:val="en-ZA"/>
        </w:rPr>
        <w:t>2.4</w:t>
      </w:r>
      <w:r w:rsidRPr="00A15C04">
        <w:rPr>
          <w:rFonts w:ascii="Calibri" w:eastAsia="Calibri" w:hAnsi="Calibri" w:cs="Times New Roman"/>
          <w:sz w:val="22"/>
          <w:szCs w:val="22"/>
          <w:lang w:val="en-ZA"/>
        </w:rPr>
        <w:tab/>
        <w:t>The Data are provided at no cost other than as specified in the research protocol.</w:t>
      </w:r>
    </w:p>
    <w:p w14:paraId="5727CD9A" w14:textId="77777777" w:rsidR="00A15C04" w:rsidRPr="00A15C04" w:rsidRDefault="00A15C04" w:rsidP="00A15C04">
      <w:pPr>
        <w:tabs>
          <w:tab w:val="left" w:pos="567"/>
        </w:tabs>
        <w:spacing w:after="120"/>
        <w:ind w:left="567" w:hanging="567"/>
        <w:jc w:val="both"/>
        <w:rPr>
          <w:rFonts w:ascii="Calibri" w:eastAsia="Calibri" w:hAnsi="Calibri" w:cs="Times New Roman"/>
          <w:sz w:val="22"/>
          <w:szCs w:val="22"/>
          <w:lang w:val="en-ZA"/>
        </w:rPr>
      </w:pPr>
      <w:r w:rsidRPr="00A15C04">
        <w:rPr>
          <w:rFonts w:ascii="Calibri" w:eastAsia="Calibri" w:hAnsi="Calibri" w:cs="Times New Roman"/>
          <w:sz w:val="22"/>
          <w:szCs w:val="22"/>
          <w:lang w:val="en-ZA"/>
        </w:rPr>
        <w:t>2.5</w:t>
      </w:r>
      <w:r w:rsidRPr="00A15C04">
        <w:rPr>
          <w:rFonts w:ascii="Calibri" w:eastAsia="Calibri" w:hAnsi="Calibri" w:cs="Times New Roman"/>
          <w:sz w:val="22"/>
          <w:szCs w:val="22"/>
          <w:lang w:val="en-ZA"/>
        </w:rPr>
        <w:tab/>
        <w:t xml:space="preserve">The </w:t>
      </w:r>
      <w:r w:rsidRPr="00A15C04">
        <w:rPr>
          <w:rFonts w:ascii="Calibri" w:eastAsia="Calibri" w:hAnsi="Calibri" w:cs="Times New Roman"/>
          <w:b/>
          <w:sz w:val="22"/>
          <w:szCs w:val="22"/>
          <w:lang w:val="en-ZA"/>
        </w:rPr>
        <w:t>Provider</w:t>
      </w:r>
      <w:r w:rsidRPr="00A15C04">
        <w:rPr>
          <w:rFonts w:ascii="Calibri" w:eastAsia="Calibri" w:hAnsi="Calibri" w:cs="Times New Roman"/>
          <w:sz w:val="22"/>
          <w:szCs w:val="22"/>
          <w:lang w:val="en-ZA"/>
        </w:rPr>
        <w:t xml:space="preserve"> remains the </w:t>
      </w:r>
      <w:r w:rsidRPr="00A15C04">
        <w:rPr>
          <w:rFonts w:ascii="Calibri" w:eastAsia="Calibri" w:hAnsi="Calibri" w:cs="Times New Roman"/>
          <w:b/>
          <w:sz w:val="22"/>
          <w:szCs w:val="22"/>
          <w:lang w:val="en-ZA"/>
        </w:rPr>
        <w:t>Steward</w:t>
      </w:r>
      <w:r w:rsidRPr="00A15C04">
        <w:rPr>
          <w:rFonts w:ascii="Calibri" w:eastAsia="Calibri" w:hAnsi="Calibri" w:cs="Times New Roman"/>
          <w:sz w:val="22"/>
          <w:szCs w:val="22"/>
          <w:lang w:val="en-ZA"/>
        </w:rPr>
        <w:t xml:space="preserve"> of the </w:t>
      </w:r>
      <w:r w:rsidRPr="00A15C04">
        <w:rPr>
          <w:rFonts w:ascii="Calibri" w:eastAsia="Calibri" w:hAnsi="Calibri" w:cs="Times New Roman"/>
          <w:b/>
          <w:sz w:val="22"/>
          <w:szCs w:val="22"/>
          <w:lang w:val="en-ZA"/>
        </w:rPr>
        <w:t>Data,</w:t>
      </w:r>
      <w:r w:rsidRPr="00A15C04">
        <w:rPr>
          <w:rFonts w:ascii="Calibri" w:eastAsia="Calibri" w:hAnsi="Calibri" w:cs="Times New Roman"/>
          <w:sz w:val="22"/>
          <w:szCs w:val="22"/>
          <w:lang w:val="en-ZA"/>
        </w:rPr>
        <w:t xml:space="preserve"> and the </w:t>
      </w:r>
      <w:r w:rsidRPr="00A15C04">
        <w:rPr>
          <w:rFonts w:ascii="Calibri" w:eastAsia="Calibri" w:hAnsi="Calibri" w:cs="Times New Roman"/>
          <w:b/>
          <w:sz w:val="22"/>
          <w:szCs w:val="22"/>
          <w:lang w:val="en-ZA"/>
        </w:rPr>
        <w:t>Participant</w:t>
      </w:r>
      <w:r w:rsidRPr="00A15C04">
        <w:rPr>
          <w:rFonts w:ascii="Calibri" w:eastAsia="Calibri" w:hAnsi="Calibri" w:cs="Times New Roman"/>
          <w:sz w:val="22"/>
          <w:szCs w:val="22"/>
          <w:lang w:val="en-ZA"/>
        </w:rPr>
        <w:t xml:space="preserve"> retains the right to determine </w:t>
      </w:r>
      <w:r w:rsidRPr="00A15C04">
        <w:rPr>
          <w:rFonts w:ascii="Calibri" w:eastAsia="Calibri" w:hAnsi="Calibri" w:cs="Times New Roman"/>
          <w:b/>
          <w:sz w:val="22"/>
          <w:szCs w:val="22"/>
          <w:lang w:val="en-ZA"/>
        </w:rPr>
        <w:t xml:space="preserve">Secondary Use of Data </w:t>
      </w:r>
      <w:r w:rsidRPr="00A15C04">
        <w:rPr>
          <w:rFonts w:ascii="Calibri" w:eastAsia="Calibri" w:hAnsi="Calibri" w:cs="Times New Roman"/>
          <w:sz w:val="22"/>
          <w:szCs w:val="22"/>
          <w:lang w:val="en-ZA"/>
        </w:rPr>
        <w:t xml:space="preserve">until such </w:t>
      </w:r>
      <w:r w:rsidRPr="00A15C04">
        <w:rPr>
          <w:rFonts w:ascii="Calibri" w:eastAsia="Calibri" w:hAnsi="Calibri" w:cs="Times New Roman"/>
          <w:b/>
          <w:sz w:val="22"/>
          <w:szCs w:val="22"/>
          <w:lang w:val="en-ZA"/>
        </w:rPr>
        <w:t>Data</w:t>
      </w:r>
      <w:r w:rsidRPr="00A15C04">
        <w:rPr>
          <w:rFonts w:ascii="Calibri" w:eastAsia="Calibri" w:hAnsi="Calibri" w:cs="Times New Roman"/>
          <w:sz w:val="22"/>
          <w:szCs w:val="22"/>
          <w:lang w:val="en-ZA"/>
        </w:rPr>
        <w:t xml:space="preserve"> is destroyed.</w:t>
      </w:r>
    </w:p>
    <w:p w14:paraId="2D077985" w14:textId="77777777" w:rsidR="00A15C04" w:rsidRPr="00A15C04" w:rsidRDefault="00A15C04" w:rsidP="00A15C04">
      <w:pPr>
        <w:spacing w:after="120"/>
        <w:ind w:left="567" w:hanging="567"/>
        <w:jc w:val="both"/>
        <w:rPr>
          <w:rFonts w:ascii="Calibri" w:eastAsia="Calibri" w:hAnsi="Calibri" w:cs="Times New Roman"/>
          <w:sz w:val="22"/>
          <w:szCs w:val="22"/>
          <w:lang w:val="en-ZA"/>
        </w:rPr>
      </w:pPr>
      <w:r w:rsidRPr="00A15C04">
        <w:rPr>
          <w:rFonts w:ascii="Calibri" w:eastAsia="Calibri" w:hAnsi="Calibri" w:cs="Times New Roman"/>
          <w:sz w:val="22"/>
          <w:szCs w:val="22"/>
          <w:lang w:val="en-ZA"/>
        </w:rPr>
        <w:t>2.6</w:t>
      </w:r>
      <w:r w:rsidRPr="00A15C04">
        <w:rPr>
          <w:rFonts w:ascii="Calibri" w:eastAsia="Calibri" w:hAnsi="Calibri" w:cs="Times New Roman"/>
          <w:sz w:val="22"/>
          <w:szCs w:val="22"/>
          <w:lang w:val="en-ZA"/>
        </w:rPr>
        <w:tab/>
        <w:t xml:space="preserve">Each party undertakes to engage with the other in utmost good faith and to adhere to the highest ethical standards and to comply with all applicable legislation, including the prohibition on sale of or trade in </w:t>
      </w:r>
      <w:r w:rsidRPr="00A15C04">
        <w:rPr>
          <w:rFonts w:ascii="Calibri" w:eastAsia="Calibri" w:hAnsi="Calibri" w:cs="Times New Roman"/>
          <w:b/>
          <w:sz w:val="22"/>
          <w:szCs w:val="22"/>
          <w:lang w:val="en-ZA"/>
        </w:rPr>
        <w:t>Data</w:t>
      </w:r>
      <w:r w:rsidRPr="00A15C04">
        <w:rPr>
          <w:rFonts w:ascii="Calibri" w:eastAsia="Calibri" w:hAnsi="Calibri" w:cs="Times New Roman"/>
          <w:sz w:val="22"/>
          <w:szCs w:val="22"/>
          <w:lang w:val="en-ZA"/>
        </w:rPr>
        <w:t>.</w:t>
      </w:r>
    </w:p>
    <w:p w14:paraId="12CD9E5D" w14:textId="77777777" w:rsidR="00A15C04" w:rsidRPr="00A15C04" w:rsidRDefault="00A15C04" w:rsidP="00A15C04">
      <w:pPr>
        <w:spacing w:after="120"/>
        <w:ind w:left="567" w:hanging="567"/>
        <w:jc w:val="both"/>
        <w:rPr>
          <w:rFonts w:ascii="Calibri" w:eastAsia="Calibri" w:hAnsi="Calibri" w:cs="Times New Roman"/>
          <w:sz w:val="22"/>
          <w:szCs w:val="22"/>
          <w:lang w:val="en-ZA"/>
        </w:rPr>
      </w:pPr>
      <w:r w:rsidRPr="00A15C04">
        <w:rPr>
          <w:rFonts w:ascii="Calibri" w:eastAsia="Calibri" w:hAnsi="Calibri" w:cs="Times New Roman"/>
          <w:sz w:val="22"/>
          <w:szCs w:val="22"/>
          <w:lang w:val="en-ZA"/>
        </w:rPr>
        <w:t>2.7</w:t>
      </w:r>
      <w:r w:rsidRPr="00A15C04">
        <w:rPr>
          <w:rFonts w:ascii="Calibri" w:eastAsia="Calibri" w:hAnsi="Calibri" w:cs="Times New Roman"/>
          <w:sz w:val="22"/>
          <w:szCs w:val="22"/>
          <w:lang w:val="en-ZA"/>
        </w:rPr>
        <w:tab/>
        <w:t xml:space="preserve">The </w:t>
      </w:r>
      <w:r w:rsidRPr="00A15C04">
        <w:rPr>
          <w:rFonts w:ascii="Calibri" w:eastAsia="Calibri" w:hAnsi="Calibri" w:cs="Times New Roman"/>
          <w:b/>
          <w:sz w:val="22"/>
          <w:szCs w:val="22"/>
          <w:lang w:val="en-ZA"/>
        </w:rPr>
        <w:t>Parties</w:t>
      </w:r>
      <w:r w:rsidRPr="00A15C04">
        <w:rPr>
          <w:rFonts w:ascii="Calibri" w:eastAsia="Calibri" w:hAnsi="Calibri" w:cs="Times New Roman"/>
          <w:sz w:val="22"/>
          <w:szCs w:val="22"/>
          <w:lang w:val="en-ZA"/>
        </w:rPr>
        <w:t xml:space="preserve"> record that, upon </w:t>
      </w:r>
      <w:r w:rsidRPr="00A15C04">
        <w:rPr>
          <w:rFonts w:ascii="Calibri" w:eastAsia="Calibri" w:hAnsi="Calibri" w:cs="Times New Roman"/>
          <w:b/>
          <w:sz w:val="22"/>
          <w:szCs w:val="22"/>
          <w:lang w:val="en-ZA"/>
        </w:rPr>
        <w:t>Termination</w:t>
      </w:r>
      <w:r w:rsidRPr="00A15C04">
        <w:rPr>
          <w:rFonts w:ascii="Calibri" w:eastAsia="Calibri" w:hAnsi="Calibri" w:cs="Times New Roman"/>
          <w:sz w:val="22"/>
          <w:szCs w:val="22"/>
          <w:lang w:val="en-ZA"/>
        </w:rPr>
        <w:t xml:space="preserve"> of the </w:t>
      </w:r>
      <w:r w:rsidRPr="00A15C04">
        <w:rPr>
          <w:rFonts w:ascii="Calibri" w:eastAsia="Calibri" w:hAnsi="Calibri" w:cs="Times New Roman"/>
          <w:b/>
          <w:sz w:val="22"/>
          <w:szCs w:val="22"/>
          <w:lang w:val="en-ZA"/>
        </w:rPr>
        <w:t>Project</w:t>
      </w:r>
      <w:r w:rsidRPr="00A15C04">
        <w:rPr>
          <w:rFonts w:ascii="Calibri" w:eastAsia="Calibri" w:hAnsi="Calibri" w:cs="Times New Roman"/>
          <w:sz w:val="22"/>
          <w:szCs w:val="22"/>
          <w:lang w:val="en-ZA"/>
        </w:rPr>
        <w:t xml:space="preserve">, the </w:t>
      </w:r>
      <w:r w:rsidRPr="00A15C04">
        <w:rPr>
          <w:rFonts w:ascii="Calibri" w:eastAsia="Calibri" w:hAnsi="Calibri" w:cs="Times New Roman"/>
          <w:b/>
          <w:sz w:val="22"/>
          <w:szCs w:val="22"/>
          <w:lang w:val="en-ZA"/>
        </w:rPr>
        <w:t>Data</w:t>
      </w:r>
      <w:r w:rsidRPr="00A15C04">
        <w:rPr>
          <w:rFonts w:ascii="Calibri" w:eastAsia="Calibri" w:hAnsi="Calibri" w:cs="Times New Roman"/>
          <w:sz w:val="22"/>
          <w:szCs w:val="22"/>
          <w:lang w:val="en-ZA"/>
        </w:rPr>
        <w:t xml:space="preserve"> will be </w:t>
      </w:r>
      <w:r w:rsidRPr="00A15C04">
        <w:rPr>
          <w:rFonts w:ascii="Calibri" w:eastAsia="Calibri" w:hAnsi="Calibri" w:cs="Times New Roman"/>
          <w:i/>
          <w:sz w:val="22"/>
          <w:szCs w:val="22"/>
          <w:lang w:val="en-ZA"/>
        </w:rPr>
        <w:t>[insert the anticipated destiny of the data e.g., destroyed or returned]</w:t>
      </w:r>
      <w:r w:rsidRPr="00A15C04">
        <w:rPr>
          <w:rFonts w:ascii="Calibri" w:eastAsia="Calibri" w:hAnsi="Calibri" w:cs="Times New Roman"/>
          <w:sz w:val="22"/>
          <w:szCs w:val="22"/>
          <w:lang w:val="en-ZA"/>
        </w:rPr>
        <w:t>.</w:t>
      </w:r>
    </w:p>
    <w:p w14:paraId="75410E5A" w14:textId="77777777" w:rsidR="00A15C04" w:rsidRPr="00A15C04" w:rsidRDefault="00A15C04" w:rsidP="00A15C04">
      <w:pPr>
        <w:spacing w:after="120"/>
        <w:ind w:left="567" w:hanging="567"/>
        <w:jc w:val="both"/>
        <w:rPr>
          <w:rFonts w:ascii="Calibri" w:eastAsia="Calibri" w:hAnsi="Calibri" w:cs="Times New Roman"/>
          <w:sz w:val="22"/>
          <w:szCs w:val="22"/>
          <w:lang w:val="en-ZA"/>
        </w:rPr>
      </w:pPr>
      <w:r w:rsidRPr="00A15C04">
        <w:rPr>
          <w:rFonts w:ascii="Calibri" w:eastAsia="Calibri" w:hAnsi="Calibri" w:cs="Times New Roman"/>
          <w:sz w:val="22"/>
          <w:szCs w:val="22"/>
          <w:lang w:val="en-ZA"/>
        </w:rPr>
        <w:t>2.8</w:t>
      </w:r>
      <w:r w:rsidRPr="00A15C04">
        <w:rPr>
          <w:rFonts w:ascii="Calibri" w:eastAsia="Calibri" w:hAnsi="Calibri" w:cs="Times New Roman"/>
          <w:sz w:val="22"/>
          <w:szCs w:val="22"/>
          <w:lang w:val="en-ZA"/>
        </w:rPr>
        <w:tab/>
        <w:t xml:space="preserve">The </w:t>
      </w:r>
      <w:r w:rsidRPr="00A15C04">
        <w:rPr>
          <w:rFonts w:ascii="Calibri" w:eastAsia="Calibri" w:hAnsi="Calibri" w:cs="Times New Roman"/>
          <w:b/>
          <w:sz w:val="22"/>
          <w:szCs w:val="22"/>
          <w:lang w:val="en-ZA"/>
        </w:rPr>
        <w:t>Parties</w:t>
      </w:r>
      <w:r w:rsidRPr="00A15C04">
        <w:rPr>
          <w:rFonts w:ascii="Calibri" w:eastAsia="Calibri" w:hAnsi="Calibri" w:cs="Times New Roman"/>
          <w:sz w:val="22"/>
          <w:szCs w:val="22"/>
          <w:lang w:val="en-ZA"/>
        </w:rPr>
        <w:t xml:space="preserve"> record that South African law and jurisdiction govern this </w:t>
      </w:r>
      <w:r w:rsidRPr="00A15C04">
        <w:rPr>
          <w:rFonts w:ascii="Calibri" w:eastAsia="Calibri" w:hAnsi="Calibri" w:cs="Times New Roman"/>
          <w:b/>
          <w:sz w:val="22"/>
          <w:szCs w:val="22"/>
          <w:lang w:val="en-ZA"/>
        </w:rPr>
        <w:t xml:space="preserve">Agreement </w:t>
      </w:r>
      <w:r w:rsidRPr="00A15C04">
        <w:rPr>
          <w:rFonts w:ascii="Calibri" w:eastAsia="Calibri" w:hAnsi="Calibri" w:cs="Times New Roman"/>
          <w:bCs/>
          <w:sz w:val="22"/>
          <w:szCs w:val="22"/>
          <w:lang w:val="en-ZA"/>
        </w:rPr>
        <w:t>when the Provider is in South Africa</w:t>
      </w:r>
      <w:r w:rsidRPr="00A15C04">
        <w:rPr>
          <w:rFonts w:ascii="Calibri" w:eastAsia="Calibri" w:hAnsi="Calibri" w:cs="Times New Roman"/>
          <w:sz w:val="22"/>
          <w:szCs w:val="22"/>
          <w:lang w:val="en-ZA"/>
        </w:rPr>
        <w:t xml:space="preserve">. Properly motivated exceptions may be possible, at the discretion of the Provider’s institution. </w:t>
      </w:r>
    </w:p>
    <w:p w14:paraId="5BD09837" w14:textId="77777777" w:rsidR="00A15C04" w:rsidRPr="00A15C04" w:rsidRDefault="00A15C04" w:rsidP="00A15C04">
      <w:pPr>
        <w:spacing w:after="120"/>
        <w:ind w:left="567"/>
        <w:jc w:val="both"/>
        <w:rPr>
          <w:rFonts w:ascii="Calibri" w:eastAsia="Calibri" w:hAnsi="Calibri" w:cs="Times New Roman"/>
          <w:bCs/>
          <w:iCs/>
          <w:sz w:val="22"/>
          <w:szCs w:val="22"/>
          <w:lang w:val="en-ZA"/>
        </w:rPr>
      </w:pPr>
      <w:r w:rsidRPr="00A15C04">
        <w:rPr>
          <w:rFonts w:ascii="Calibri" w:eastAsia="Calibri" w:hAnsi="Calibri" w:cs="Times New Roman"/>
          <w:bCs/>
          <w:i/>
          <w:sz w:val="22"/>
          <w:szCs w:val="22"/>
          <w:lang w:val="en-ZA"/>
        </w:rPr>
        <w:t xml:space="preserve">Note: South African jurisdiction is to be preferred since the Data is South African and Participants are South Africans. </w:t>
      </w:r>
    </w:p>
    <w:p w14:paraId="6C6C6A31" w14:textId="77777777" w:rsidR="00A15C04" w:rsidRPr="00A15C04" w:rsidRDefault="00A15C04" w:rsidP="00A15C04">
      <w:pPr>
        <w:spacing w:after="120"/>
        <w:ind w:left="567"/>
        <w:jc w:val="both"/>
        <w:rPr>
          <w:rFonts w:ascii="Calibri" w:eastAsia="Calibri" w:hAnsi="Calibri" w:cs="Times New Roman"/>
          <w:b/>
          <w:iCs/>
          <w:sz w:val="22"/>
          <w:szCs w:val="22"/>
          <w:lang w:val="en-ZA"/>
        </w:rPr>
      </w:pPr>
    </w:p>
    <w:p w14:paraId="1632CF71" w14:textId="77777777" w:rsidR="00A15C04" w:rsidRPr="00A15C04" w:rsidRDefault="00A15C04" w:rsidP="00A15C04">
      <w:pPr>
        <w:spacing w:after="120"/>
        <w:ind w:left="567" w:hanging="567"/>
        <w:jc w:val="both"/>
        <w:rPr>
          <w:rFonts w:ascii="Calibri" w:eastAsia="Calibri" w:hAnsi="Calibri" w:cs="Arial"/>
          <w:sz w:val="22"/>
          <w:szCs w:val="22"/>
          <w:lang w:val="en-ZA"/>
        </w:rPr>
      </w:pPr>
      <w:r w:rsidRPr="00A15C04">
        <w:rPr>
          <w:rFonts w:ascii="Calibri" w:eastAsia="Calibri" w:hAnsi="Calibri" w:cs="Arial"/>
          <w:b/>
          <w:sz w:val="22"/>
          <w:szCs w:val="22"/>
          <w:lang w:val="en-ZA"/>
        </w:rPr>
        <w:t>3.</w:t>
      </w:r>
      <w:r w:rsidRPr="00A15C04">
        <w:rPr>
          <w:rFonts w:ascii="Calibri" w:eastAsia="Calibri" w:hAnsi="Calibri" w:cs="Arial"/>
          <w:b/>
          <w:sz w:val="22"/>
          <w:szCs w:val="22"/>
          <w:lang w:val="en-ZA"/>
        </w:rPr>
        <w:tab/>
        <w:t>OBLIGATIONS OF THE PROVIDER</w:t>
      </w:r>
    </w:p>
    <w:p w14:paraId="364CDC6C" w14:textId="77777777" w:rsidR="00A15C04" w:rsidRPr="00A15C04" w:rsidRDefault="00A15C04" w:rsidP="00A15C04">
      <w:pPr>
        <w:spacing w:after="120"/>
        <w:ind w:left="567" w:hanging="567"/>
        <w:jc w:val="both"/>
        <w:rPr>
          <w:rFonts w:ascii="Calibri" w:eastAsia="Calibri" w:hAnsi="Calibri" w:cs="Arial"/>
          <w:sz w:val="22"/>
          <w:szCs w:val="22"/>
          <w:lang w:val="en-ZA"/>
        </w:rPr>
      </w:pPr>
      <w:r w:rsidRPr="00A15C04">
        <w:rPr>
          <w:rFonts w:ascii="Calibri" w:eastAsia="Calibri" w:hAnsi="Calibri" w:cs="Arial"/>
          <w:sz w:val="22"/>
          <w:szCs w:val="22"/>
          <w:lang w:val="en-ZA"/>
        </w:rPr>
        <w:t xml:space="preserve">3.1     The </w:t>
      </w:r>
      <w:r w:rsidRPr="00A15C04">
        <w:rPr>
          <w:rFonts w:ascii="Calibri" w:eastAsia="Calibri" w:hAnsi="Calibri" w:cs="Arial"/>
          <w:b/>
          <w:sz w:val="22"/>
          <w:szCs w:val="22"/>
          <w:lang w:val="en-ZA"/>
        </w:rPr>
        <w:t>Provider</w:t>
      </w:r>
      <w:r w:rsidRPr="00A15C04">
        <w:rPr>
          <w:rFonts w:ascii="Calibri" w:eastAsia="Calibri" w:hAnsi="Calibri" w:cs="Arial"/>
          <w:sz w:val="22"/>
          <w:szCs w:val="22"/>
          <w:lang w:val="en-ZA"/>
        </w:rPr>
        <w:t xml:space="preserve"> must ensure that a </w:t>
      </w:r>
      <w:r w:rsidRPr="00A15C04">
        <w:rPr>
          <w:rFonts w:ascii="Calibri" w:eastAsia="Calibri" w:hAnsi="Calibri" w:cs="Arial"/>
          <w:b/>
          <w:sz w:val="22"/>
          <w:szCs w:val="22"/>
          <w:lang w:val="en-ZA"/>
        </w:rPr>
        <w:t>Participant</w:t>
      </w:r>
      <w:r w:rsidRPr="00A15C04">
        <w:rPr>
          <w:rFonts w:ascii="Calibri" w:eastAsia="Calibri" w:hAnsi="Calibri" w:cs="Arial"/>
          <w:sz w:val="22"/>
          <w:szCs w:val="22"/>
          <w:lang w:val="en-ZA"/>
        </w:rPr>
        <w:t xml:space="preserve"> has provided </w:t>
      </w:r>
      <w:r w:rsidRPr="00A15C04">
        <w:rPr>
          <w:rFonts w:ascii="Calibri" w:eastAsia="Calibri" w:hAnsi="Calibri" w:cs="Arial"/>
          <w:b/>
          <w:sz w:val="22"/>
          <w:szCs w:val="22"/>
          <w:lang w:val="en-ZA"/>
        </w:rPr>
        <w:t>Informed Consent</w:t>
      </w:r>
      <w:r w:rsidRPr="00A15C04">
        <w:rPr>
          <w:rFonts w:ascii="Calibri" w:eastAsia="Calibri" w:hAnsi="Calibri" w:cs="Arial"/>
          <w:sz w:val="22"/>
          <w:szCs w:val="22"/>
          <w:lang w:val="en-ZA"/>
        </w:rPr>
        <w:t xml:space="preserve"> for</w:t>
      </w:r>
      <w:r w:rsidRPr="00A15C04">
        <w:rPr>
          <w:rFonts w:ascii="Calibri" w:eastAsia="Calibri" w:hAnsi="Calibri" w:cs="Times New Roman"/>
          <w:sz w:val="22"/>
          <w:szCs w:val="22"/>
          <w:lang w:val="en-ZA"/>
        </w:rPr>
        <w:t xml:space="preserve"> </w:t>
      </w:r>
      <w:r w:rsidRPr="00A15C04">
        <w:rPr>
          <w:rFonts w:ascii="Calibri" w:eastAsia="Calibri" w:hAnsi="Calibri" w:cs="Arial"/>
          <w:sz w:val="22"/>
          <w:szCs w:val="22"/>
          <w:lang w:val="en-ZA"/>
        </w:rPr>
        <w:t xml:space="preserve">Use and/or </w:t>
      </w:r>
      <w:r w:rsidRPr="00A15C04">
        <w:rPr>
          <w:rFonts w:ascii="Calibri" w:eastAsia="Calibri" w:hAnsi="Calibri" w:cs="Arial"/>
          <w:b/>
          <w:sz w:val="22"/>
          <w:szCs w:val="22"/>
          <w:lang w:val="en-ZA"/>
        </w:rPr>
        <w:t>Secondary Use of Data</w:t>
      </w:r>
      <w:r w:rsidRPr="00A15C04">
        <w:rPr>
          <w:rFonts w:ascii="Calibri" w:eastAsia="Calibri" w:hAnsi="Calibri" w:cs="Arial"/>
          <w:sz w:val="22"/>
          <w:szCs w:val="22"/>
          <w:lang w:val="en-ZA"/>
        </w:rPr>
        <w:t xml:space="preserve"> in accordance with 3.1.10 of </w:t>
      </w:r>
      <w:r w:rsidRPr="00A15C04">
        <w:rPr>
          <w:rFonts w:ascii="Calibri" w:eastAsia="Calibri" w:hAnsi="Calibri" w:cs="Arial"/>
          <w:b/>
          <w:sz w:val="22"/>
          <w:szCs w:val="22"/>
          <w:lang w:val="en-ZA"/>
        </w:rPr>
        <w:t>NDoH 2024 South African Ethics in Health Research Guidelines</w:t>
      </w:r>
      <w:r w:rsidRPr="00A15C04">
        <w:rPr>
          <w:rFonts w:ascii="Calibri" w:eastAsia="Calibri" w:hAnsi="Calibri" w:cs="Arial"/>
          <w:sz w:val="22"/>
          <w:szCs w:val="22"/>
          <w:lang w:val="en-ZA"/>
        </w:rPr>
        <w:t xml:space="preserve"> and that the </w:t>
      </w:r>
      <w:r w:rsidRPr="00A15C04">
        <w:rPr>
          <w:rFonts w:ascii="Calibri" w:eastAsia="Calibri" w:hAnsi="Calibri" w:cs="Arial"/>
          <w:b/>
          <w:sz w:val="22"/>
          <w:szCs w:val="22"/>
          <w:lang w:val="en-ZA"/>
        </w:rPr>
        <w:t>HREC</w:t>
      </w:r>
      <w:r w:rsidRPr="00A15C04">
        <w:rPr>
          <w:rFonts w:ascii="Calibri" w:eastAsia="Calibri" w:hAnsi="Calibri" w:cs="Arial"/>
          <w:sz w:val="22"/>
          <w:szCs w:val="22"/>
          <w:lang w:val="en-ZA"/>
        </w:rPr>
        <w:t xml:space="preserve"> has reviewed and approved the </w:t>
      </w:r>
      <w:r w:rsidRPr="00A15C04">
        <w:rPr>
          <w:rFonts w:ascii="Calibri" w:eastAsia="Calibri" w:hAnsi="Calibri" w:cs="Arial"/>
          <w:b/>
          <w:sz w:val="22"/>
          <w:szCs w:val="22"/>
          <w:lang w:val="en-ZA"/>
        </w:rPr>
        <w:t xml:space="preserve">Project </w:t>
      </w:r>
      <w:r w:rsidRPr="00A15C04">
        <w:rPr>
          <w:rFonts w:ascii="Calibri" w:eastAsia="Calibri" w:hAnsi="Calibri" w:cs="Arial"/>
          <w:sz w:val="22"/>
          <w:szCs w:val="22"/>
          <w:lang w:val="en-ZA"/>
        </w:rPr>
        <w:t xml:space="preserve">including the </w:t>
      </w:r>
      <w:r w:rsidRPr="00A15C04">
        <w:rPr>
          <w:rFonts w:ascii="Calibri" w:eastAsia="Calibri" w:hAnsi="Calibri" w:cs="Arial"/>
          <w:b/>
          <w:sz w:val="22"/>
          <w:szCs w:val="22"/>
          <w:lang w:val="en-ZA"/>
        </w:rPr>
        <w:t xml:space="preserve">Informed Consent </w:t>
      </w:r>
      <w:r w:rsidRPr="00A15C04">
        <w:rPr>
          <w:rFonts w:ascii="Calibri" w:eastAsia="Calibri" w:hAnsi="Calibri" w:cs="Arial"/>
          <w:sz w:val="22"/>
          <w:szCs w:val="22"/>
          <w:lang w:val="en-ZA"/>
        </w:rPr>
        <w:t xml:space="preserve">documentation. </w:t>
      </w:r>
    </w:p>
    <w:p w14:paraId="3DB0E1D1" w14:textId="77777777" w:rsidR="00A15C04" w:rsidRPr="00A15C04" w:rsidRDefault="00A15C04" w:rsidP="00A15C04">
      <w:pPr>
        <w:spacing w:after="120"/>
        <w:ind w:left="567" w:hanging="567"/>
        <w:jc w:val="both"/>
        <w:rPr>
          <w:rFonts w:ascii="Calibri" w:eastAsia="Calibri" w:hAnsi="Calibri" w:cs="Arial"/>
          <w:sz w:val="22"/>
          <w:szCs w:val="22"/>
          <w:lang w:val="en-ZA"/>
        </w:rPr>
      </w:pPr>
      <w:r w:rsidRPr="00A15C04">
        <w:rPr>
          <w:rFonts w:ascii="Calibri" w:eastAsia="Calibri" w:hAnsi="Calibri" w:cs="Arial"/>
          <w:sz w:val="22"/>
          <w:szCs w:val="22"/>
          <w:lang w:val="en-ZA"/>
        </w:rPr>
        <w:t>3.2</w:t>
      </w:r>
      <w:r w:rsidRPr="00A15C04">
        <w:rPr>
          <w:rFonts w:ascii="Calibri" w:eastAsia="Calibri" w:hAnsi="Calibri" w:cs="Arial"/>
          <w:sz w:val="22"/>
          <w:szCs w:val="22"/>
          <w:lang w:val="en-ZA"/>
        </w:rPr>
        <w:tab/>
        <w:t>The provider to ensure the donor signs the version of the consent that is approved by HREC</w:t>
      </w:r>
    </w:p>
    <w:p w14:paraId="45D3ECD0" w14:textId="77777777" w:rsidR="00A15C04" w:rsidRPr="00A15C04" w:rsidRDefault="00A15C04" w:rsidP="00A15C04">
      <w:pPr>
        <w:spacing w:after="120"/>
        <w:ind w:left="567" w:hanging="567"/>
        <w:jc w:val="both"/>
        <w:rPr>
          <w:rFonts w:ascii="Calibri" w:eastAsia="Calibri" w:hAnsi="Calibri" w:cs="Arial"/>
          <w:sz w:val="22"/>
          <w:szCs w:val="22"/>
          <w:lang w:val="en-ZA"/>
        </w:rPr>
      </w:pPr>
      <w:r w:rsidRPr="00A15C04">
        <w:rPr>
          <w:rFonts w:ascii="Calibri" w:eastAsia="Calibri" w:hAnsi="Calibri" w:cs="Arial"/>
          <w:sz w:val="22"/>
          <w:szCs w:val="22"/>
          <w:lang w:val="en-ZA"/>
        </w:rPr>
        <w:t>3.3</w:t>
      </w:r>
      <w:r w:rsidRPr="00A15C04">
        <w:rPr>
          <w:rFonts w:ascii="Calibri" w:eastAsia="Calibri" w:hAnsi="Calibri" w:cs="Arial"/>
          <w:sz w:val="22"/>
          <w:szCs w:val="22"/>
          <w:lang w:val="en-ZA"/>
        </w:rPr>
        <w:tab/>
        <w:t xml:space="preserve">The </w:t>
      </w:r>
      <w:r w:rsidRPr="00A15C04">
        <w:rPr>
          <w:rFonts w:ascii="Calibri" w:eastAsia="Calibri" w:hAnsi="Calibri" w:cs="Arial"/>
          <w:b/>
          <w:bCs/>
          <w:sz w:val="22"/>
          <w:szCs w:val="22"/>
          <w:lang w:val="en-ZA"/>
        </w:rPr>
        <w:t>Provider</w:t>
      </w:r>
      <w:r w:rsidRPr="00A15C04">
        <w:rPr>
          <w:rFonts w:ascii="Calibri" w:eastAsia="Calibri" w:hAnsi="Calibri" w:cs="Arial"/>
          <w:sz w:val="22"/>
          <w:szCs w:val="22"/>
          <w:lang w:val="en-ZA"/>
        </w:rPr>
        <w:t xml:space="preserve"> must inform the </w:t>
      </w:r>
      <w:r w:rsidRPr="00A15C04">
        <w:rPr>
          <w:rFonts w:ascii="Calibri" w:eastAsia="Calibri" w:hAnsi="Calibri" w:cs="Arial"/>
          <w:b/>
          <w:bCs/>
          <w:sz w:val="22"/>
          <w:szCs w:val="22"/>
          <w:lang w:val="en-ZA"/>
        </w:rPr>
        <w:t>HREC</w:t>
      </w:r>
      <w:r w:rsidRPr="00A15C04">
        <w:rPr>
          <w:rFonts w:ascii="Calibri" w:eastAsia="Calibri" w:hAnsi="Calibri" w:cs="Arial"/>
          <w:sz w:val="22"/>
          <w:szCs w:val="22"/>
          <w:lang w:val="en-ZA"/>
        </w:rPr>
        <w:t xml:space="preserve"> that a </w:t>
      </w:r>
      <w:r w:rsidRPr="00A15C04">
        <w:rPr>
          <w:rFonts w:ascii="Calibri" w:eastAsia="Calibri" w:hAnsi="Calibri" w:cs="Arial"/>
          <w:b/>
          <w:bCs/>
          <w:sz w:val="22"/>
          <w:szCs w:val="22"/>
          <w:lang w:val="en-ZA"/>
        </w:rPr>
        <w:t>Data Transfer Agreement</w:t>
      </w:r>
      <w:r w:rsidRPr="00A15C04">
        <w:rPr>
          <w:rFonts w:ascii="Calibri" w:eastAsia="Calibri" w:hAnsi="Calibri" w:cs="Arial"/>
          <w:sz w:val="22"/>
          <w:szCs w:val="22"/>
          <w:lang w:val="en-ZA"/>
        </w:rPr>
        <w:t xml:space="preserve"> for the </w:t>
      </w:r>
      <w:r w:rsidRPr="00A15C04">
        <w:rPr>
          <w:rFonts w:ascii="Calibri" w:eastAsia="Calibri" w:hAnsi="Calibri" w:cs="Arial"/>
          <w:b/>
          <w:bCs/>
          <w:sz w:val="22"/>
          <w:szCs w:val="22"/>
          <w:lang w:val="en-ZA"/>
        </w:rPr>
        <w:t>Project</w:t>
      </w:r>
      <w:r w:rsidRPr="00A15C04">
        <w:rPr>
          <w:rFonts w:ascii="Calibri" w:eastAsia="Calibri" w:hAnsi="Calibri" w:cs="Arial"/>
          <w:sz w:val="22"/>
          <w:szCs w:val="22"/>
          <w:lang w:val="en-ZA"/>
        </w:rPr>
        <w:t xml:space="preserve"> exists </w:t>
      </w:r>
    </w:p>
    <w:p w14:paraId="6E30B1E4" w14:textId="77777777" w:rsidR="00A15C04" w:rsidRPr="00A15C04" w:rsidRDefault="00A15C04" w:rsidP="00A15C04">
      <w:pPr>
        <w:spacing w:after="120"/>
        <w:ind w:left="567" w:hanging="567"/>
        <w:jc w:val="both"/>
        <w:rPr>
          <w:rFonts w:ascii="Calibri" w:eastAsia="Calibri" w:hAnsi="Calibri" w:cs="Arial"/>
          <w:sz w:val="22"/>
          <w:szCs w:val="22"/>
          <w:lang w:val="en-ZA"/>
        </w:rPr>
      </w:pPr>
      <w:r w:rsidRPr="00A15C04">
        <w:rPr>
          <w:rFonts w:ascii="Calibri" w:eastAsia="Calibri" w:hAnsi="Calibri" w:cs="Arial"/>
          <w:sz w:val="22"/>
          <w:szCs w:val="22"/>
          <w:lang w:val="en-ZA"/>
        </w:rPr>
        <w:t>3.4</w:t>
      </w:r>
      <w:r w:rsidRPr="00A15C04">
        <w:rPr>
          <w:rFonts w:ascii="Calibri" w:eastAsia="Calibri" w:hAnsi="Calibri" w:cs="Arial"/>
          <w:sz w:val="22"/>
          <w:szCs w:val="22"/>
          <w:lang w:val="en-ZA"/>
        </w:rPr>
        <w:tab/>
        <w:t xml:space="preserve">Where </w:t>
      </w:r>
      <w:r w:rsidRPr="00A15C04">
        <w:rPr>
          <w:rFonts w:ascii="Calibri" w:eastAsia="Calibri" w:hAnsi="Calibri" w:cs="Arial"/>
          <w:b/>
          <w:sz w:val="22"/>
          <w:szCs w:val="22"/>
          <w:lang w:val="en-ZA"/>
        </w:rPr>
        <w:t>Data</w:t>
      </w:r>
      <w:r w:rsidRPr="00A15C04">
        <w:rPr>
          <w:rFonts w:ascii="Calibri" w:eastAsia="Calibri" w:hAnsi="Calibri" w:cs="Arial"/>
          <w:sz w:val="22"/>
          <w:szCs w:val="22"/>
          <w:lang w:val="en-ZA"/>
        </w:rPr>
        <w:t xml:space="preserve"> is to be exported out of the Republic of South Africa, the </w:t>
      </w:r>
      <w:r w:rsidRPr="00A15C04">
        <w:rPr>
          <w:rFonts w:ascii="Calibri" w:eastAsia="Calibri" w:hAnsi="Calibri" w:cs="Arial"/>
          <w:b/>
          <w:sz w:val="22"/>
          <w:szCs w:val="22"/>
          <w:lang w:val="en-ZA"/>
        </w:rPr>
        <w:t>Provider</w:t>
      </w:r>
      <w:r w:rsidRPr="00A15C04">
        <w:rPr>
          <w:rFonts w:ascii="Calibri" w:eastAsia="Calibri" w:hAnsi="Calibri" w:cs="Arial"/>
          <w:sz w:val="22"/>
          <w:szCs w:val="22"/>
          <w:lang w:val="en-ZA"/>
        </w:rPr>
        <w:t xml:space="preserve"> must obtain the necessary </w:t>
      </w:r>
      <w:r w:rsidRPr="00A15C04">
        <w:rPr>
          <w:rFonts w:ascii="Calibri" w:eastAsia="Calibri" w:hAnsi="Calibri" w:cs="Arial"/>
          <w:b/>
          <w:sz w:val="22"/>
          <w:szCs w:val="22"/>
          <w:lang w:val="en-ZA"/>
        </w:rPr>
        <w:t>Permit</w:t>
      </w:r>
      <w:r w:rsidRPr="00A15C04">
        <w:rPr>
          <w:rFonts w:ascii="Calibri" w:eastAsia="Calibri" w:hAnsi="Calibri" w:cs="Arial"/>
          <w:sz w:val="22"/>
          <w:szCs w:val="22"/>
          <w:lang w:val="en-ZA"/>
        </w:rPr>
        <w:t xml:space="preserve"> and other relevant authorizations for such export or work together with other appropriate entities involved in the Project to ensure that these are obtained.</w:t>
      </w:r>
    </w:p>
    <w:p w14:paraId="5D2558DC" w14:textId="77777777" w:rsidR="00A15C04" w:rsidRPr="00A15C04" w:rsidRDefault="00A15C04" w:rsidP="00A15C04">
      <w:pPr>
        <w:spacing w:after="120"/>
        <w:ind w:left="567" w:hanging="567"/>
        <w:jc w:val="both"/>
        <w:rPr>
          <w:rFonts w:ascii="Calibri" w:eastAsia="Calibri" w:hAnsi="Calibri" w:cs="Arial"/>
          <w:sz w:val="22"/>
          <w:szCs w:val="22"/>
          <w:lang w:val="en-ZA"/>
        </w:rPr>
      </w:pPr>
      <w:r w:rsidRPr="00A15C04">
        <w:rPr>
          <w:rFonts w:ascii="Calibri" w:eastAsia="Calibri" w:hAnsi="Calibri" w:cs="Arial"/>
          <w:sz w:val="22"/>
          <w:szCs w:val="22"/>
          <w:lang w:val="en-ZA"/>
        </w:rPr>
        <w:t>3.5</w:t>
      </w:r>
      <w:r w:rsidRPr="00A15C04">
        <w:rPr>
          <w:rFonts w:ascii="Calibri" w:eastAsia="Calibri" w:hAnsi="Calibri" w:cs="Arial"/>
          <w:sz w:val="22"/>
          <w:szCs w:val="22"/>
          <w:lang w:val="en-ZA"/>
        </w:rPr>
        <w:tab/>
        <w:t xml:space="preserve">The </w:t>
      </w:r>
      <w:r w:rsidRPr="00A15C04">
        <w:rPr>
          <w:rFonts w:ascii="Calibri" w:eastAsia="Calibri" w:hAnsi="Calibri" w:cs="Arial"/>
          <w:b/>
          <w:sz w:val="22"/>
          <w:szCs w:val="22"/>
          <w:lang w:val="en-ZA"/>
        </w:rPr>
        <w:t>Provider</w:t>
      </w:r>
      <w:r w:rsidRPr="00A15C04">
        <w:rPr>
          <w:rFonts w:ascii="Calibri" w:eastAsia="Calibri" w:hAnsi="Calibri" w:cs="Arial"/>
          <w:sz w:val="22"/>
          <w:szCs w:val="22"/>
          <w:lang w:val="en-ZA"/>
        </w:rPr>
        <w:t xml:space="preserve"> must inform the </w:t>
      </w:r>
      <w:r w:rsidRPr="00A15C04">
        <w:rPr>
          <w:rFonts w:ascii="Calibri" w:eastAsia="Calibri" w:hAnsi="Calibri" w:cs="Arial"/>
          <w:b/>
          <w:sz w:val="22"/>
          <w:szCs w:val="22"/>
          <w:lang w:val="en-ZA"/>
        </w:rPr>
        <w:t>HREC</w:t>
      </w:r>
      <w:r w:rsidRPr="00A15C04">
        <w:rPr>
          <w:rFonts w:ascii="Calibri" w:eastAsia="Calibri" w:hAnsi="Calibri" w:cs="Arial"/>
          <w:sz w:val="22"/>
          <w:szCs w:val="22"/>
          <w:lang w:val="en-ZA"/>
        </w:rPr>
        <w:t xml:space="preserve"> and wherever possible the </w:t>
      </w:r>
      <w:r w:rsidRPr="00A15C04">
        <w:rPr>
          <w:rFonts w:ascii="Calibri" w:eastAsia="Calibri" w:hAnsi="Calibri" w:cs="Arial"/>
          <w:b/>
          <w:sz w:val="22"/>
          <w:szCs w:val="22"/>
          <w:lang w:val="en-ZA"/>
        </w:rPr>
        <w:t>Participant</w:t>
      </w:r>
      <w:r w:rsidRPr="00A15C04">
        <w:rPr>
          <w:rFonts w:ascii="Calibri" w:eastAsia="Calibri" w:hAnsi="Calibri" w:cs="Arial"/>
          <w:sz w:val="22"/>
          <w:szCs w:val="22"/>
          <w:lang w:val="en-ZA"/>
        </w:rPr>
        <w:t xml:space="preserve">/s if the </w:t>
      </w:r>
      <w:r w:rsidRPr="00A15C04">
        <w:rPr>
          <w:rFonts w:ascii="Calibri" w:eastAsia="Calibri" w:hAnsi="Calibri" w:cs="Arial"/>
          <w:b/>
          <w:sz w:val="22"/>
          <w:szCs w:val="22"/>
          <w:lang w:val="en-ZA"/>
        </w:rPr>
        <w:t>Provider</w:t>
      </w:r>
      <w:r w:rsidRPr="00A15C04">
        <w:rPr>
          <w:rFonts w:ascii="Calibri" w:eastAsia="Calibri" w:hAnsi="Calibri" w:cs="Arial"/>
          <w:sz w:val="22"/>
          <w:szCs w:val="22"/>
          <w:lang w:val="en-ZA"/>
        </w:rPr>
        <w:t xml:space="preserve"> is informed that the </w:t>
      </w:r>
      <w:r w:rsidRPr="00A15C04">
        <w:rPr>
          <w:rFonts w:ascii="Calibri" w:eastAsia="Calibri" w:hAnsi="Calibri" w:cs="Arial"/>
          <w:b/>
          <w:bCs/>
          <w:sz w:val="22"/>
          <w:szCs w:val="22"/>
          <w:lang w:val="en-ZA"/>
        </w:rPr>
        <w:t>Data</w:t>
      </w:r>
      <w:r w:rsidRPr="00A15C04">
        <w:rPr>
          <w:rFonts w:ascii="Calibri" w:eastAsia="Calibri" w:hAnsi="Calibri" w:cs="Arial"/>
          <w:sz w:val="22"/>
          <w:szCs w:val="22"/>
          <w:lang w:val="en-ZA"/>
        </w:rPr>
        <w:t xml:space="preserve"> has </w:t>
      </w:r>
      <w:r w:rsidRPr="00A15C04">
        <w:rPr>
          <w:rFonts w:ascii="Calibri" w:eastAsia="Calibri" w:hAnsi="Calibri" w:cs="Arial"/>
          <w:b/>
          <w:sz w:val="22"/>
          <w:szCs w:val="22"/>
          <w:lang w:val="en-ZA"/>
        </w:rPr>
        <w:t>Become Identifiable</w:t>
      </w:r>
      <w:r w:rsidRPr="00A15C04">
        <w:rPr>
          <w:rFonts w:ascii="Calibri" w:eastAsia="Calibri" w:hAnsi="Calibri" w:cs="Arial"/>
          <w:sz w:val="22"/>
          <w:szCs w:val="22"/>
          <w:lang w:val="en-ZA"/>
        </w:rPr>
        <w:t xml:space="preserve"> for any reason whatsoever. This must be clarified as </w:t>
      </w:r>
      <w:r w:rsidRPr="00A15C04">
        <w:rPr>
          <w:rFonts w:ascii="Calibri" w:eastAsia="Calibri" w:hAnsi="Calibri" w:cs="Arial"/>
          <w:b/>
          <w:bCs/>
          <w:sz w:val="22"/>
          <w:szCs w:val="22"/>
          <w:lang w:val="en-ZA"/>
        </w:rPr>
        <w:t>Data</w:t>
      </w:r>
      <w:r w:rsidRPr="00A15C04">
        <w:rPr>
          <w:rFonts w:ascii="Calibri" w:eastAsia="Calibri" w:hAnsi="Calibri" w:cs="Arial"/>
          <w:sz w:val="22"/>
          <w:szCs w:val="22"/>
          <w:lang w:val="en-ZA"/>
        </w:rPr>
        <w:t xml:space="preserve"> remain coded and hence potentially identifiable. </w:t>
      </w:r>
    </w:p>
    <w:p w14:paraId="7CCED273" w14:textId="77777777" w:rsidR="00A15C04" w:rsidRPr="00A15C04" w:rsidRDefault="00A15C04" w:rsidP="00A15C04">
      <w:pPr>
        <w:spacing w:after="120"/>
        <w:ind w:left="567" w:hanging="567"/>
        <w:jc w:val="both"/>
        <w:rPr>
          <w:rFonts w:ascii="Calibri" w:eastAsia="Calibri" w:hAnsi="Calibri" w:cs="Arial"/>
          <w:sz w:val="22"/>
          <w:szCs w:val="22"/>
          <w:lang w:val="en-ZA"/>
        </w:rPr>
      </w:pPr>
      <w:r w:rsidRPr="00A15C04">
        <w:rPr>
          <w:rFonts w:ascii="Calibri" w:eastAsia="Calibri" w:hAnsi="Calibri" w:cs="Arial"/>
          <w:sz w:val="22"/>
          <w:szCs w:val="22"/>
          <w:lang w:val="en-ZA"/>
        </w:rPr>
        <w:t>3.6</w:t>
      </w:r>
      <w:r w:rsidRPr="00A15C04">
        <w:rPr>
          <w:rFonts w:ascii="Calibri" w:eastAsia="Calibri" w:hAnsi="Calibri" w:cs="Arial"/>
          <w:sz w:val="22"/>
          <w:szCs w:val="22"/>
          <w:lang w:val="en-ZA"/>
        </w:rPr>
        <w:tab/>
        <w:t xml:space="preserve">The Provider will furthermore take responsibility to make all possible efforts to protect the identity of the </w:t>
      </w:r>
      <w:r w:rsidRPr="00A15C04">
        <w:rPr>
          <w:rFonts w:ascii="Calibri" w:eastAsia="Calibri" w:hAnsi="Calibri" w:cs="Arial"/>
          <w:b/>
          <w:sz w:val="22"/>
          <w:szCs w:val="22"/>
          <w:lang w:val="en-ZA"/>
        </w:rPr>
        <w:t>Participant</w:t>
      </w:r>
      <w:r w:rsidRPr="00A15C04">
        <w:rPr>
          <w:rFonts w:ascii="Calibri" w:eastAsia="Calibri" w:hAnsi="Calibri" w:cs="Arial"/>
          <w:sz w:val="22"/>
          <w:szCs w:val="22"/>
          <w:lang w:val="en-ZA"/>
        </w:rPr>
        <w:t xml:space="preserve"> and to limit harm to such Participant/s. </w:t>
      </w:r>
    </w:p>
    <w:p w14:paraId="256C8083" w14:textId="77777777" w:rsidR="00A15C04" w:rsidRPr="00A15C04" w:rsidRDefault="00A15C04" w:rsidP="00A15C04">
      <w:pPr>
        <w:spacing w:after="120"/>
        <w:ind w:left="567" w:hanging="567"/>
        <w:jc w:val="both"/>
        <w:rPr>
          <w:rFonts w:ascii="Calibri" w:eastAsia="Calibri" w:hAnsi="Calibri" w:cs="Arial"/>
          <w:sz w:val="22"/>
          <w:szCs w:val="22"/>
          <w:lang w:val="en-ZA"/>
        </w:rPr>
      </w:pPr>
      <w:r w:rsidRPr="00A15C04">
        <w:rPr>
          <w:rFonts w:ascii="Calibri" w:eastAsia="Calibri" w:hAnsi="Calibri" w:cs="Arial"/>
          <w:sz w:val="22"/>
          <w:szCs w:val="22"/>
          <w:lang w:val="en-ZA"/>
        </w:rPr>
        <w:t>3.7</w:t>
      </w:r>
      <w:r w:rsidRPr="00A15C04">
        <w:rPr>
          <w:rFonts w:ascii="Calibri" w:eastAsia="Calibri" w:hAnsi="Calibri" w:cs="Arial"/>
          <w:sz w:val="22"/>
          <w:szCs w:val="22"/>
          <w:lang w:val="en-ZA"/>
        </w:rPr>
        <w:tab/>
        <w:t xml:space="preserve">The </w:t>
      </w:r>
      <w:r w:rsidRPr="00A15C04">
        <w:rPr>
          <w:rFonts w:ascii="Calibri" w:eastAsia="Calibri" w:hAnsi="Calibri" w:cs="Arial"/>
          <w:b/>
          <w:sz w:val="22"/>
          <w:szCs w:val="22"/>
          <w:lang w:val="en-ZA"/>
        </w:rPr>
        <w:t xml:space="preserve">Provider </w:t>
      </w:r>
      <w:r w:rsidRPr="00A15C04">
        <w:rPr>
          <w:rFonts w:ascii="Calibri" w:eastAsia="Calibri" w:hAnsi="Calibri" w:cs="Arial"/>
          <w:sz w:val="22"/>
          <w:szCs w:val="22"/>
          <w:lang w:val="en-ZA"/>
        </w:rPr>
        <w:t xml:space="preserve">and </w:t>
      </w:r>
      <w:r w:rsidRPr="00A15C04">
        <w:rPr>
          <w:rFonts w:ascii="Calibri" w:eastAsia="Calibri" w:hAnsi="Calibri" w:cs="Arial"/>
          <w:b/>
          <w:sz w:val="22"/>
          <w:szCs w:val="22"/>
          <w:lang w:val="en-ZA"/>
        </w:rPr>
        <w:t>Recipient</w:t>
      </w:r>
      <w:r w:rsidRPr="00A15C04">
        <w:rPr>
          <w:rFonts w:ascii="Calibri" w:eastAsia="Calibri" w:hAnsi="Calibri" w:cs="Arial"/>
          <w:sz w:val="22"/>
          <w:szCs w:val="22"/>
          <w:lang w:val="en-ZA"/>
        </w:rPr>
        <w:t xml:space="preserve"> must agree on appropriate procedures in instances where the </w:t>
      </w:r>
      <w:r w:rsidRPr="00A15C04">
        <w:rPr>
          <w:rFonts w:ascii="Calibri" w:eastAsia="Calibri" w:hAnsi="Calibri" w:cs="Arial"/>
          <w:b/>
          <w:sz w:val="22"/>
          <w:szCs w:val="22"/>
          <w:lang w:val="en-ZA"/>
        </w:rPr>
        <w:t>Participant</w:t>
      </w:r>
      <w:r w:rsidRPr="00A15C04">
        <w:rPr>
          <w:rFonts w:ascii="Calibri" w:eastAsia="Calibri" w:hAnsi="Calibri" w:cs="Arial"/>
          <w:sz w:val="22"/>
          <w:szCs w:val="22"/>
          <w:lang w:val="en-ZA"/>
        </w:rPr>
        <w:t xml:space="preserve"> is no longer contactable. </w:t>
      </w:r>
    </w:p>
    <w:p w14:paraId="4E8AE972" w14:textId="77777777" w:rsidR="00A15C04" w:rsidRPr="00A15C04" w:rsidRDefault="00A15C04" w:rsidP="00A15C04">
      <w:pPr>
        <w:spacing w:after="120"/>
        <w:ind w:left="567" w:hanging="567"/>
        <w:jc w:val="both"/>
        <w:rPr>
          <w:rFonts w:ascii="Calibri" w:eastAsia="Calibri" w:hAnsi="Calibri" w:cs="Arial"/>
          <w:sz w:val="22"/>
          <w:szCs w:val="22"/>
          <w:lang w:val="en-ZA"/>
        </w:rPr>
      </w:pPr>
      <w:r w:rsidRPr="00A15C04">
        <w:rPr>
          <w:rFonts w:ascii="Calibri" w:eastAsia="Calibri" w:hAnsi="Calibri" w:cs="Arial"/>
          <w:sz w:val="22"/>
          <w:szCs w:val="22"/>
          <w:lang w:val="en-ZA"/>
        </w:rPr>
        <w:t>3.8</w:t>
      </w:r>
      <w:r w:rsidRPr="00A15C04">
        <w:rPr>
          <w:rFonts w:ascii="Calibri" w:eastAsia="Calibri" w:hAnsi="Calibri" w:cs="Arial"/>
          <w:sz w:val="22"/>
          <w:szCs w:val="22"/>
          <w:lang w:val="en-ZA"/>
        </w:rPr>
        <w:tab/>
        <w:t>“The Provider will deliver the data to the Recipient</w:t>
      </w:r>
      <w:r w:rsidRPr="00A15C04">
        <w:rPr>
          <w:rFonts w:ascii="Calibri" w:eastAsia="Calibri" w:hAnsi="Calibri" w:cs="Times New Roman"/>
          <w:sz w:val="22"/>
          <w:szCs w:val="22"/>
          <w:lang w:val="en-ZA"/>
        </w:rPr>
        <w:t xml:space="preserve"> </w:t>
      </w:r>
      <w:r w:rsidRPr="00A15C04">
        <w:rPr>
          <w:rFonts w:ascii="Calibri" w:eastAsia="Calibri" w:hAnsi="Calibri" w:cs="Arial"/>
          <w:sz w:val="22"/>
          <w:szCs w:val="22"/>
          <w:lang w:val="en-ZA"/>
        </w:rPr>
        <w:t xml:space="preserve">as outlined in the research protocol approved by the HREC or according to the following schedule and in the following media/formats ": </w:t>
      </w:r>
    </w:p>
    <w:p w14:paraId="422A9BAC" w14:textId="77777777" w:rsidR="00A15C04" w:rsidRPr="00A15C04" w:rsidRDefault="00A15C04" w:rsidP="00A15C04">
      <w:pPr>
        <w:spacing w:after="120"/>
        <w:ind w:left="567" w:hanging="567"/>
        <w:jc w:val="both"/>
        <w:rPr>
          <w:rFonts w:ascii="Calibri" w:eastAsia="Calibri" w:hAnsi="Calibri" w:cs="Arial"/>
          <w:sz w:val="22"/>
          <w:szCs w:val="22"/>
          <w:lang w:val="en-ZA"/>
        </w:rPr>
      </w:pPr>
    </w:p>
    <w:p w14:paraId="77A2E67B" w14:textId="77777777" w:rsidR="00A15C04" w:rsidRPr="00A15C04" w:rsidRDefault="00A15C04" w:rsidP="00A15C04">
      <w:pPr>
        <w:spacing w:after="120"/>
        <w:ind w:left="567" w:hanging="567"/>
        <w:jc w:val="both"/>
        <w:rPr>
          <w:rFonts w:ascii="Calibri" w:eastAsia="Calibri" w:hAnsi="Calibri" w:cs="Times New Roman"/>
          <w:sz w:val="22"/>
          <w:szCs w:val="22"/>
          <w:lang w:val="en-ZA"/>
        </w:rPr>
      </w:pPr>
      <w:r w:rsidRPr="00A15C04">
        <w:rPr>
          <w:rFonts w:ascii="Calibri" w:eastAsia="Calibri" w:hAnsi="Calibri" w:cs="Times New Roman"/>
          <w:sz w:val="22"/>
          <w:szCs w:val="22"/>
          <w:lang w:val="en-ZA"/>
        </w:rPr>
        <w:t>4.</w:t>
      </w:r>
      <w:r w:rsidRPr="00A15C04">
        <w:rPr>
          <w:rFonts w:ascii="Calibri" w:eastAsia="Calibri" w:hAnsi="Calibri" w:cs="Times New Roman"/>
          <w:sz w:val="22"/>
          <w:szCs w:val="22"/>
          <w:lang w:val="en-ZA"/>
        </w:rPr>
        <w:tab/>
      </w:r>
      <w:r w:rsidRPr="00A15C04">
        <w:rPr>
          <w:rFonts w:ascii="Calibri" w:eastAsia="Calibri" w:hAnsi="Calibri" w:cs="Times New Roman"/>
          <w:b/>
          <w:bCs/>
          <w:sz w:val="22"/>
          <w:szCs w:val="22"/>
          <w:lang w:val="en-ZA"/>
        </w:rPr>
        <w:t>OBLIGATIONS OF THE RECIPIENT</w:t>
      </w:r>
    </w:p>
    <w:p w14:paraId="3F70E416" w14:textId="77777777" w:rsidR="00A15C04" w:rsidRPr="00A15C04" w:rsidRDefault="00A15C04" w:rsidP="00A15C04">
      <w:pPr>
        <w:spacing w:after="120"/>
        <w:ind w:left="567" w:hanging="567"/>
        <w:jc w:val="both"/>
        <w:rPr>
          <w:rFonts w:ascii="Calibri" w:eastAsia="Calibri" w:hAnsi="Calibri" w:cs="Arial"/>
          <w:sz w:val="22"/>
          <w:szCs w:val="22"/>
          <w:lang w:val="en-ZA"/>
        </w:rPr>
      </w:pPr>
      <w:r w:rsidRPr="00A15C04">
        <w:rPr>
          <w:rFonts w:ascii="Calibri" w:eastAsia="Calibri" w:hAnsi="Calibri" w:cs="Arial"/>
          <w:sz w:val="22"/>
          <w:szCs w:val="22"/>
          <w:lang w:val="en-ZA"/>
        </w:rPr>
        <w:lastRenderedPageBreak/>
        <w:t>4.1</w:t>
      </w:r>
      <w:r w:rsidRPr="00A15C04">
        <w:rPr>
          <w:rFonts w:ascii="Calibri" w:eastAsia="Calibri" w:hAnsi="Calibri" w:cs="Arial"/>
          <w:sz w:val="22"/>
          <w:szCs w:val="22"/>
          <w:lang w:val="en-ZA"/>
        </w:rPr>
        <w:tab/>
        <w:t xml:space="preserve">The </w:t>
      </w:r>
      <w:r w:rsidRPr="00A15C04">
        <w:rPr>
          <w:rFonts w:ascii="Calibri" w:eastAsia="Calibri" w:hAnsi="Calibri" w:cs="Arial"/>
          <w:b/>
          <w:sz w:val="22"/>
          <w:szCs w:val="22"/>
          <w:lang w:val="en-ZA"/>
        </w:rPr>
        <w:t>Recipient</w:t>
      </w:r>
      <w:r w:rsidRPr="00A15C04">
        <w:rPr>
          <w:rFonts w:ascii="Calibri" w:eastAsia="Calibri" w:hAnsi="Calibri" w:cs="Arial"/>
          <w:sz w:val="22"/>
          <w:szCs w:val="22"/>
          <w:lang w:val="en-ZA"/>
        </w:rPr>
        <w:t xml:space="preserve"> acknowledges that the Data may contain sensitive and confidential information (associated data), which information the </w:t>
      </w:r>
      <w:r w:rsidRPr="00A15C04">
        <w:rPr>
          <w:rFonts w:ascii="Calibri" w:eastAsia="Calibri" w:hAnsi="Calibri" w:cs="Arial"/>
          <w:b/>
          <w:sz w:val="22"/>
          <w:szCs w:val="22"/>
          <w:lang w:val="en-ZA"/>
        </w:rPr>
        <w:t xml:space="preserve">Recipient </w:t>
      </w:r>
      <w:r w:rsidRPr="00A15C04">
        <w:rPr>
          <w:rFonts w:ascii="Calibri" w:eastAsia="Calibri" w:hAnsi="Calibri" w:cs="Arial"/>
          <w:sz w:val="22"/>
          <w:szCs w:val="22"/>
          <w:lang w:val="en-ZA"/>
        </w:rPr>
        <w:t xml:space="preserve">undertakes to protect and keep confidential. </w:t>
      </w:r>
    </w:p>
    <w:p w14:paraId="68EAECF1" w14:textId="77777777" w:rsidR="00A15C04" w:rsidRPr="00A15C04" w:rsidRDefault="00A15C04" w:rsidP="00A15C04">
      <w:pPr>
        <w:spacing w:after="120"/>
        <w:ind w:left="567" w:hanging="567"/>
        <w:jc w:val="both"/>
        <w:rPr>
          <w:rFonts w:ascii="Calibri" w:eastAsia="Calibri" w:hAnsi="Calibri" w:cs="Arial"/>
          <w:sz w:val="22"/>
          <w:szCs w:val="22"/>
          <w:lang w:val="en-ZA"/>
        </w:rPr>
      </w:pPr>
      <w:r w:rsidRPr="00A15C04">
        <w:rPr>
          <w:rFonts w:ascii="Calibri" w:eastAsia="Calibri" w:hAnsi="Calibri" w:cs="Arial"/>
          <w:sz w:val="22"/>
          <w:szCs w:val="22"/>
          <w:lang w:val="en-ZA"/>
        </w:rPr>
        <w:t>4.2</w:t>
      </w:r>
      <w:r w:rsidRPr="00A15C04">
        <w:rPr>
          <w:rFonts w:ascii="Calibri" w:eastAsia="Calibri" w:hAnsi="Calibri" w:cs="Arial"/>
          <w:sz w:val="22"/>
          <w:szCs w:val="22"/>
          <w:lang w:val="en-ZA"/>
        </w:rPr>
        <w:tab/>
        <w:t xml:space="preserve">The </w:t>
      </w:r>
      <w:r w:rsidRPr="00A15C04">
        <w:rPr>
          <w:rFonts w:ascii="Calibri" w:eastAsia="Calibri" w:hAnsi="Calibri" w:cs="Arial"/>
          <w:b/>
          <w:sz w:val="22"/>
          <w:szCs w:val="22"/>
          <w:lang w:val="en-ZA"/>
        </w:rPr>
        <w:t>Recipient</w:t>
      </w:r>
      <w:r w:rsidRPr="00A15C04">
        <w:rPr>
          <w:rFonts w:ascii="Calibri" w:eastAsia="Calibri" w:hAnsi="Calibri" w:cs="Arial"/>
          <w:sz w:val="22"/>
          <w:szCs w:val="22"/>
          <w:lang w:val="en-ZA"/>
        </w:rPr>
        <w:t xml:space="preserve"> may not use the </w:t>
      </w:r>
      <w:r w:rsidRPr="00A15C04">
        <w:rPr>
          <w:rFonts w:ascii="Calibri" w:eastAsia="Calibri" w:hAnsi="Calibri" w:cs="Arial"/>
          <w:b/>
          <w:sz w:val="22"/>
          <w:szCs w:val="22"/>
          <w:lang w:val="en-ZA"/>
        </w:rPr>
        <w:t>Data</w:t>
      </w:r>
      <w:r w:rsidRPr="00A15C04">
        <w:rPr>
          <w:rFonts w:ascii="Calibri" w:eastAsia="Calibri" w:hAnsi="Calibri" w:cs="Arial"/>
          <w:sz w:val="22"/>
          <w:szCs w:val="22"/>
          <w:lang w:val="en-ZA"/>
        </w:rPr>
        <w:t xml:space="preserve"> for any purpose that is not described as part of the </w:t>
      </w:r>
      <w:r w:rsidRPr="00A15C04">
        <w:rPr>
          <w:rFonts w:ascii="Calibri" w:eastAsia="Calibri" w:hAnsi="Calibri" w:cs="Arial"/>
          <w:b/>
          <w:sz w:val="22"/>
          <w:szCs w:val="22"/>
          <w:lang w:val="en-ZA"/>
        </w:rPr>
        <w:t xml:space="preserve">Project </w:t>
      </w:r>
      <w:r w:rsidRPr="00A15C04">
        <w:rPr>
          <w:rFonts w:ascii="Calibri" w:eastAsia="Calibri" w:hAnsi="Calibri" w:cs="Arial"/>
          <w:bCs/>
          <w:sz w:val="22"/>
          <w:szCs w:val="22"/>
          <w:lang w:val="en-ZA"/>
        </w:rPr>
        <w:t>in Annexure A, and/or</w:t>
      </w:r>
      <w:r w:rsidRPr="00A15C04">
        <w:rPr>
          <w:rFonts w:ascii="Calibri" w:eastAsia="Calibri" w:hAnsi="Calibri" w:cs="Arial"/>
          <w:b/>
          <w:bCs/>
          <w:sz w:val="22"/>
          <w:szCs w:val="22"/>
          <w:lang w:val="en-ZA"/>
        </w:rPr>
        <w:t xml:space="preserve"> Informed Consent</w:t>
      </w:r>
      <w:r w:rsidRPr="00A15C04">
        <w:rPr>
          <w:rFonts w:ascii="Calibri" w:eastAsia="Calibri" w:hAnsi="Calibri" w:cs="Arial"/>
          <w:bCs/>
          <w:sz w:val="22"/>
          <w:szCs w:val="22"/>
          <w:lang w:val="en-ZA"/>
        </w:rPr>
        <w:t>.</w:t>
      </w:r>
    </w:p>
    <w:p w14:paraId="1790C84C" w14:textId="77777777" w:rsidR="00A15C04" w:rsidRPr="00A15C04" w:rsidRDefault="00A15C04" w:rsidP="00A15C04">
      <w:pPr>
        <w:spacing w:after="120"/>
        <w:ind w:left="567" w:hanging="567"/>
        <w:jc w:val="both"/>
        <w:rPr>
          <w:rFonts w:ascii="Calibri" w:eastAsia="Calibri" w:hAnsi="Calibri" w:cs="Arial"/>
          <w:sz w:val="22"/>
          <w:szCs w:val="22"/>
          <w:lang w:val="en-ZA"/>
        </w:rPr>
      </w:pPr>
      <w:r w:rsidRPr="00A15C04">
        <w:rPr>
          <w:rFonts w:ascii="Calibri" w:eastAsia="Calibri" w:hAnsi="Calibri" w:cs="Arial"/>
          <w:sz w:val="22"/>
          <w:szCs w:val="22"/>
          <w:lang w:val="en-ZA"/>
        </w:rPr>
        <w:t>4.3</w:t>
      </w:r>
      <w:r w:rsidRPr="00A15C04">
        <w:rPr>
          <w:rFonts w:ascii="Calibri" w:eastAsia="Calibri" w:hAnsi="Calibri" w:cs="Arial"/>
          <w:sz w:val="22"/>
          <w:szCs w:val="22"/>
          <w:lang w:val="en-ZA"/>
        </w:rPr>
        <w:tab/>
        <w:t xml:space="preserve">The </w:t>
      </w:r>
      <w:r w:rsidRPr="00A15C04">
        <w:rPr>
          <w:rFonts w:ascii="Calibri" w:eastAsia="Calibri" w:hAnsi="Calibri" w:cs="Arial"/>
          <w:b/>
          <w:sz w:val="22"/>
          <w:szCs w:val="22"/>
          <w:lang w:val="en-ZA"/>
        </w:rPr>
        <w:t>Recipient</w:t>
      </w:r>
      <w:r w:rsidRPr="00A15C04">
        <w:rPr>
          <w:rFonts w:ascii="Calibri" w:eastAsia="Calibri" w:hAnsi="Calibri" w:cs="Arial"/>
          <w:sz w:val="22"/>
          <w:szCs w:val="22"/>
          <w:lang w:val="en-ZA"/>
        </w:rPr>
        <w:t xml:space="preserve"> may not share or otherwise provide access to the </w:t>
      </w:r>
      <w:r w:rsidRPr="00A15C04">
        <w:rPr>
          <w:rFonts w:ascii="Calibri" w:eastAsia="Calibri" w:hAnsi="Calibri" w:cs="Arial"/>
          <w:b/>
          <w:sz w:val="22"/>
          <w:szCs w:val="22"/>
          <w:lang w:val="en-ZA"/>
        </w:rPr>
        <w:t>Data</w:t>
      </w:r>
      <w:r w:rsidRPr="00A15C04">
        <w:rPr>
          <w:rFonts w:ascii="Calibri" w:eastAsia="Calibri" w:hAnsi="Calibri" w:cs="Arial"/>
          <w:sz w:val="22"/>
          <w:szCs w:val="22"/>
          <w:lang w:val="en-ZA"/>
        </w:rPr>
        <w:t xml:space="preserve"> to any party not listed in </w:t>
      </w:r>
      <w:r w:rsidRPr="00A15C04">
        <w:rPr>
          <w:rFonts w:ascii="Calibri" w:eastAsia="Calibri" w:hAnsi="Calibri" w:cs="Arial"/>
          <w:bCs/>
          <w:sz w:val="22"/>
          <w:szCs w:val="22"/>
          <w:lang w:val="en-ZA"/>
        </w:rPr>
        <w:t>Annexure A</w:t>
      </w:r>
      <w:r w:rsidRPr="00A15C04">
        <w:rPr>
          <w:rFonts w:ascii="Calibri" w:eastAsia="Calibri" w:hAnsi="Calibri" w:cs="Arial"/>
          <w:sz w:val="22"/>
          <w:szCs w:val="22"/>
          <w:lang w:val="en-ZA"/>
        </w:rPr>
        <w:t xml:space="preserve">, without a </w:t>
      </w:r>
      <w:r w:rsidRPr="00A15C04">
        <w:rPr>
          <w:rFonts w:ascii="Calibri" w:eastAsia="Calibri" w:hAnsi="Calibri" w:cs="Arial"/>
          <w:b/>
          <w:sz w:val="22"/>
          <w:szCs w:val="22"/>
          <w:lang w:val="en-ZA"/>
        </w:rPr>
        <w:t>Project</w:t>
      </w:r>
      <w:r w:rsidRPr="00A15C04">
        <w:rPr>
          <w:rFonts w:ascii="Calibri" w:eastAsia="Calibri" w:hAnsi="Calibri" w:cs="Arial"/>
          <w:sz w:val="22"/>
          <w:szCs w:val="22"/>
          <w:lang w:val="en-ZA"/>
        </w:rPr>
        <w:t xml:space="preserve"> amendment</w:t>
      </w:r>
      <w:r w:rsidRPr="00A15C04">
        <w:rPr>
          <w:rFonts w:ascii="Calibri" w:eastAsia="Calibri" w:hAnsi="Calibri" w:cs="Times New Roman"/>
          <w:sz w:val="22"/>
          <w:szCs w:val="22"/>
          <w:lang w:val="en-ZA"/>
        </w:rPr>
        <w:t xml:space="preserve"> </w:t>
      </w:r>
      <w:r w:rsidRPr="00A15C04">
        <w:rPr>
          <w:rFonts w:ascii="Calibri" w:eastAsia="Calibri" w:hAnsi="Calibri" w:cs="Arial"/>
          <w:sz w:val="22"/>
          <w:szCs w:val="22"/>
          <w:lang w:val="en-ZA"/>
        </w:rPr>
        <w:t xml:space="preserve">approved in writing by the </w:t>
      </w:r>
      <w:r w:rsidRPr="00A15C04">
        <w:rPr>
          <w:rFonts w:ascii="Calibri" w:eastAsia="Calibri" w:hAnsi="Calibri" w:cs="Arial"/>
          <w:b/>
          <w:sz w:val="22"/>
          <w:szCs w:val="22"/>
          <w:lang w:val="en-ZA"/>
        </w:rPr>
        <w:t xml:space="preserve">HREC </w:t>
      </w:r>
      <w:r w:rsidRPr="00A15C04">
        <w:rPr>
          <w:rFonts w:ascii="Calibri" w:eastAsia="Calibri" w:hAnsi="Calibri" w:cs="Arial"/>
          <w:sz w:val="22"/>
          <w:szCs w:val="22"/>
          <w:lang w:val="en-ZA"/>
        </w:rPr>
        <w:t>and amendment of this</w:t>
      </w:r>
      <w:r w:rsidRPr="00A15C04">
        <w:rPr>
          <w:rFonts w:ascii="Calibri" w:eastAsia="Calibri" w:hAnsi="Calibri" w:cs="Arial"/>
          <w:b/>
          <w:sz w:val="22"/>
          <w:szCs w:val="22"/>
          <w:lang w:val="en-ZA"/>
        </w:rPr>
        <w:t xml:space="preserve"> Agreement</w:t>
      </w:r>
      <w:r w:rsidRPr="00A15C04">
        <w:rPr>
          <w:rFonts w:ascii="Calibri" w:eastAsia="Calibri" w:hAnsi="Calibri" w:cs="Arial"/>
          <w:sz w:val="22"/>
          <w:szCs w:val="22"/>
          <w:lang w:val="en-ZA"/>
        </w:rPr>
        <w:t xml:space="preserve">. </w:t>
      </w:r>
    </w:p>
    <w:p w14:paraId="2860D0EB" w14:textId="77777777" w:rsidR="00A15C04" w:rsidRPr="00A15C04" w:rsidRDefault="00A15C04" w:rsidP="00A15C04">
      <w:pPr>
        <w:spacing w:after="120"/>
        <w:ind w:left="567" w:hanging="567"/>
        <w:jc w:val="both"/>
        <w:rPr>
          <w:rFonts w:ascii="Calibri" w:eastAsia="Calibri" w:hAnsi="Calibri" w:cs="Times New Roman"/>
          <w:color w:val="FF0000"/>
          <w:sz w:val="22"/>
          <w:szCs w:val="22"/>
          <w:lang w:val="en-ZA"/>
        </w:rPr>
      </w:pPr>
      <w:r w:rsidRPr="00A15C04">
        <w:rPr>
          <w:rFonts w:ascii="Calibri" w:eastAsia="Calibri" w:hAnsi="Calibri" w:cs="Arial"/>
          <w:sz w:val="22"/>
          <w:szCs w:val="22"/>
          <w:lang w:val="en-ZA"/>
        </w:rPr>
        <w:t>4.4</w:t>
      </w:r>
      <w:r w:rsidRPr="00A15C04">
        <w:rPr>
          <w:rFonts w:ascii="Calibri" w:eastAsia="Calibri" w:hAnsi="Calibri" w:cs="Arial"/>
          <w:sz w:val="22"/>
          <w:szCs w:val="22"/>
          <w:lang w:val="en-ZA"/>
        </w:rPr>
        <w:tab/>
        <w:t xml:space="preserve">The </w:t>
      </w:r>
      <w:r w:rsidRPr="00A15C04">
        <w:rPr>
          <w:rFonts w:ascii="Calibri" w:eastAsia="Calibri" w:hAnsi="Calibri" w:cs="Arial"/>
          <w:b/>
          <w:sz w:val="22"/>
          <w:szCs w:val="22"/>
          <w:lang w:val="en-ZA"/>
        </w:rPr>
        <w:t>Recipient</w:t>
      </w:r>
      <w:r w:rsidRPr="00A15C04">
        <w:rPr>
          <w:rFonts w:ascii="Calibri" w:eastAsia="Calibri" w:hAnsi="Calibri" w:cs="Arial"/>
          <w:sz w:val="22"/>
          <w:szCs w:val="22"/>
          <w:lang w:val="en-ZA"/>
        </w:rPr>
        <w:t xml:space="preserve"> must inform the </w:t>
      </w:r>
      <w:r w:rsidRPr="00A15C04">
        <w:rPr>
          <w:rFonts w:ascii="Calibri" w:eastAsia="Calibri" w:hAnsi="Calibri" w:cs="Arial"/>
          <w:b/>
          <w:sz w:val="22"/>
          <w:szCs w:val="22"/>
          <w:lang w:val="en-ZA"/>
        </w:rPr>
        <w:t>Provider</w:t>
      </w:r>
      <w:r w:rsidRPr="00A15C04">
        <w:rPr>
          <w:rFonts w:ascii="Calibri" w:eastAsia="Calibri" w:hAnsi="Calibri" w:cs="Arial"/>
          <w:sz w:val="22"/>
          <w:szCs w:val="22"/>
          <w:lang w:val="en-ZA"/>
        </w:rPr>
        <w:t xml:space="preserve"> </w:t>
      </w:r>
      <w:r w:rsidRPr="00A15C04">
        <w:rPr>
          <w:rFonts w:ascii="Calibri" w:eastAsia="Calibri" w:hAnsi="Calibri" w:cs="Times New Roman"/>
          <w:sz w:val="22"/>
          <w:szCs w:val="22"/>
          <w:lang w:val="en-ZA"/>
        </w:rPr>
        <w:t>without delay</w:t>
      </w:r>
      <w:r w:rsidRPr="00A15C04">
        <w:rPr>
          <w:rFonts w:ascii="Calibri" w:eastAsia="Calibri" w:hAnsi="Calibri" w:cs="Arial"/>
          <w:sz w:val="22"/>
          <w:szCs w:val="22"/>
          <w:lang w:val="en-ZA"/>
        </w:rPr>
        <w:t xml:space="preserve"> if the </w:t>
      </w:r>
      <w:r w:rsidRPr="00A15C04">
        <w:rPr>
          <w:rFonts w:ascii="Calibri" w:eastAsia="Calibri" w:hAnsi="Calibri" w:cs="Arial"/>
          <w:b/>
          <w:sz w:val="22"/>
          <w:szCs w:val="22"/>
          <w:lang w:val="en-ZA"/>
        </w:rPr>
        <w:t>Data</w:t>
      </w:r>
      <w:r w:rsidRPr="00A15C04">
        <w:rPr>
          <w:rFonts w:ascii="Calibri" w:eastAsia="Calibri" w:hAnsi="Calibri" w:cs="Arial"/>
          <w:sz w:val="22"/>
          <w:szCs w:val="22"/>
          <w:lang w:val="en-ZA"/>
        </w:rPr>
        <w:t xml:space="preserve"> </w:t>
      </w:r>
      <w:r w:rsidRPr="00A15C04">
        <w:rPr>
          <w:rFonts w:ascii="Calibri" w:eastAsia="Calibri" w:hAnsi="Calibri" w:cs="Arial"/>
          <w:b/>
          <w:sz w:val="22"/>
          <w:szCs w:val="22"/>
          <w:lang w:val="en-ZA"/>
        </w:rPr>
        <w:t>Becomes Identifiable</w:t>
      </w:r>
      <w:r w:rsidRPr="00A15C04">
        <w:rPr>
          <w:rFonts w:ascii="Calibri" w:eastAsia="Calibri" w:hAnsi="Calibri" w:cs="Arial"/>
          <w:sz w:val="22"/>
          <w:szCs w:val="22"/>
          <w:lang w:val="en-ZA"/>
        </w:rPr>
        <w:t xml:space="preserve"> for any reason whatsoever</w:t>
      </w:r>
      <w:r w:rsidRPr="00A15C04">
        <w:rPr>
          <w:rFonts w:ascii="Calibri" w:eastAsia="Calibri" w:hAnsi="Calibri" w:cs="Times New Roman"/>
          <w:sz w:val="22"/>
          <w:szCs w:val="22"/>
          <w:lang w:val="en-ZA"/>
        </w:rPr>
        <w:t>.</w:t>
      </w:r>
    </w:p>
    <w:p w14:paraId="253BA1E3" w14:textId="77777777" w:rsidR="00A15C04" w:rsidRPr="00A15C04" w:rsidRDefault="00A15C04" w:rsidP="00A15C04">
      <w:pPr>
        <w:spacing w:after="120"/>
        <w:ind w:left="567" w:hanging="567"/>
        <w:jc w:val="both"/>
        <w:rPr>
          <w:rFonts w:ascii="Calibri" w:eastAsia="Calibri" w:hAnsi="Calibri" w:cs="Times New Roman"/>
          <w:sz w:val="22"/>
          <w:szCs w:val="22"/>
          <w:lang w:val="en-ZA"/>
        </w:rPr>
      </w:pPr>
      <w:r w:rsidRPr="00A15C04">
        <w:rPr>
          <w:rFonts w:ascii="Calibri" w:eastAsia="Calibri" w:hAnsi="Calibri" w:cs="Times New Roman"/>
          <w:sz w:val="22"/>
          <w:szCs w:val="22"/>
          <w:lang w:val="en-ZA"/>
        </w:rPr>
        <w:t>4.5</w:t>
      </w:r>
      <w:r w:rsidRPr="00A15C04">
        <w:rPr>
          <w:rFonts w:ascii="Calibri" w:eastAsia="Calibri" w:hAnsi="Calibri" w:cs="Times New Roman"/>
          <w:sz w:val="22"/>
          <w:szCs w:val="22"/>
          <w:lang w:val="en-ZA"/>
        </w:rPr>
        <w:tab/>
        <w:t xml:space="preserve">The Recipient shall ensure </w:t>
      </w:r>
      <w:r w:rsidRPr="00A15C04">
        <w:rPr>
          <w:rFonts w:ascii="Calibri" w:eastAsia="Calibri" w:hAnsi="Calibri" w:cs="Times New Roman"/>
          <w:b/>
          <w:bCs/>
          <w:sz w:val="22"/>
          <w:szCs w:val="22"/>
          <w:lang w:val="en-ZA"/>
        </w:rPr>
        <w:t>Data</w:t>
      </w:r>
      <w:r w:rsidRPr="00A15C04">
        <w:rPr>
          <w:rFonts w:ascii="Calibri" w:eastAsia="Calibri" w:hAnsi="Calibri" w:cs="Times New Roman"/>
          <w:sz w:val="22"/>
          <w:szCs w:val="22"/>
          <w:lang w:val="en-ZA"/>
        </w:rPr>
        <w:t xml:space="preserve"> are kept in a safe and secure place.</w:t>
      </w:r>
    </w:p>
    <w:p w14:paraId="7BBE451F" w14:textId="77777777" w:rsidR="00A15C04" w:rsidRPr="00A15C04" w:rsidRDefault="00A15C04" w:rsidP="00A15C04">
      <w:pPr>
        <w:spacing w:after="120"/>
        <w:jc w:val="both"/>
        <w:rPr>
          <w:rFonts w:ascii="Calibri" w:eastAsia="Calibri" w:hAnsi="Calibri" w:cs="Arial"/>
          <w:b/>
          <w:sz w:val="22"/>
          <w:szCs w:val="22"/>
          <w:lang w:val="en-ZA"/>
        </w:rPr>
      </w:pPr>
    </w:p>
    <w:p w14:paraId="4D6EB74A" w14:textId="77777777" w:rsidR="00A15C04" w:rsidRPr="00A15C04" w:rsidRDefault="00A15C04" w:rsidP="00A15C04">
      <w:pPr>
        <w:keepNext/>
        <w:spacing w:after="120"/>
        <w:ind w:left="567" w:hanging="567"/>
        <w:jc w:val="both"/>
        <w:rPr>
          <w:rFonts w:ascii="Calibri" w:eastAsia="Calibri" w:hAnsi="Calibri" w:cs="Arial"/>
          <w:sz w:val="22"/>
          <w:szCs w:val="22"/>
          <w:lang w:val="en-ZA"/>
        </w:rPr>
      </w:pPr>
      <w:r w:rsidRPr="00A15C04">
        <w:rPr>
          <w:rFonts w:ascii="Calibri" w:eastAsia="Calibri" w:hAnsi="Calibri" w:cs="Arial"/>
          <w:b/>
          <w:sz w:val="22"/>
          <w:szCs w:val="22"/>
          <w:lang w:val="en-ZA"/>
        </w:rPr>
        <w:t>5.</w:t>
      </w:r>
      <w:r w:rsidRPr="00A15C04">
        <w:rPr>
          <w:rFonts w:ascii="Calibri" w:eastAsia="Calibri" w:hAnsi="Calibri" w:cs="Arial"/>
          <w:b/>
          <w:sz w:val="22"/>
          <w:szCs w:val="22"/>
          <w:lang w:val="en-ZA"/>
        </w:rPr>
        <w:tab/>
        <w:t>BENEFIT SHARING</w:t>
      </w:r>
    </w:p>
    <w:p w14:paraId="2B7A63A2" w14:textId="77777777" w:rsidR="00A15C04" w:rsidRPr="00A15C04" w:rsidRDefault="00A15C04" w:rsidP="00A15C04">
      <w:pPr>
        <w:tabs>
          <w:tab w:val="left" w:pos="567"/>
        </w:tabs>
        <w:spacing w:after="120"/>
        <w:ind w:left="567" w:hanging="567"/>
        <w:jc w:val="both"/>
        <w:rPr>
          <w:rFonts w:ascii="Calibri" w:eastAsia="Calibri" w:hAnsi="Calibri" w:cs="Arial"/>
          <w:sz w:val="22"/>
          <w:szCs w:val="22"/>
          <w:lang w:val="en-ZA"/>
        </w:rPr>
      </w:pPr>
      <w:r w:rsidRPr="00A15C04">
        <w:rPr>
          <w:rFonts w:ascii="Calibri" w:eastAsia="Calibri" w:hAnsi="Calibri" w:cs="Arial"/>
          <w:sz w:val="22"/>
          <w:szCs w:val="22"/>
          <w:lang w:val="en-ZA"/>
        </w:rPr>
        <w:t>5.1</w:t>
      </w:r>
      <w:r w:rsidRPr="00A15C04">
        <w:rPr>
          <w:rFonts w:ascii="Calibri" w:eastAsia="Calibri" w:hAnsi="Calibri" w:cs="Arial"/>
          <w:sz w:val="22"/>
          <w:szCs w:val="22"/>
          <w:lang w:val="en-ZA"/>
        </w:rPr>
        <w:tab/>
        <w:t xml:space="preserve">The possible </w:t>
      </w:r>
      <w:r w:rsidRPr="00A15C04">
        <w:rPr>
          <w:rFonts w:ascii="Calibri" w:eastAsia="Calibri" w:hAnsi="Calibri" w:cs="Arial"/>
          <w:b/>
          <w:sz w:val="22"/>
          <w:szCs w:val="22"/>
          <w:lang w:val="en-ZA"/>
        </w:rPr>
        <w:t>Benefit</w:t>
      </w:r>
      <w:r w:rsidRPr="00A15C04">
        <w:rPr>
          <w:rFonts w:ascii="Calibri" w:eastAsia="Calibri" w:hAnsi="Calibri" w:cs="Arial"/>
          <w:sz w:val="22"/>
          <w:szCs w:val="22"/>
          <w:lang w:val="en-ZA"/>
        </w:rPr>
        <w:t xml:space="preserve"> and </w:t>
      </w:r>
      <w:r w:rsidRPr="00A15C04">
        <w:rPr>
          <w:rFonts w:ascii="Calibri" w:eastAsia="Calibri" w:hAnsi="Calibri" w:cs="Arial"/>
          <w:b/>
          <w:sz w:val="22"/>
          <w:szCs w:val="22"/>
          <w:lang w:val="en-ZA"/>
        </w:rPr>
        <w:t>Benefit Sharing</w:t>
      </w:r>
      <w:r w:rsidRPr="00A15C04">
        <w:rPr>
          <w:rFonts w:ascii="Calibri" w:eastAsia="Calibri" w:hAnsi="Calibri" w:cs="Arial"/>
          <w:sz w:val="22"/>
          <w:szCs w:val="22"/>
          <w:lang w:val="en-ZA"/>
        </w:rPr>
        <w:t xml:space="preserve"> arrangements must be discussed and negotiated between the </w:t>
      </w:r>
      <w:r w:rsidRPr="00A15C04">
        <w:rPr>
          <w:rFonts w:ascii="Calibri" w:eastAsia="Calibri" w:hAnsi="Calibri" w:cs="Arial"/>
          <w:b/>
          <w:sz w:val="22"/>
          <w:szCs w:val="22"/>
          <w:lang w:val="en-ZA"/>
        </w:rPr>
        <w:t>Provider</w:t>
      </w:r>
      <w:r w:rsidRPr="00A15C04">
        <w:rPr>
          <w:rFonts w:ascii="Calibri" w:eastAsia="Calibri" w:hAnsi="Calibri" w:cs="Arial"/>
          <w:sz w:val="22"/>
          <w:szCs w:val="22"/>
          <w:lang w:val="en-ZA"/>
        </w:rPr>
        <w:t xml:space="preserve"> and the </w:t>
      </w:r>
      <w:r w:rsidRPr="00A15C04">
        <w:rPr>
          <w:rFonts w:ascii="Calibri" w:eastAsia="Calibri" w:hAnsi="Calibri" w:cs="Arial"/>
          <w:b/>
          <w:sz w:val="22"/>
          <w:szCs w:val="22"/>
          <w:lang w:val="en-ZA"/>
        </w:rPr>
        <w:t>Recipient</w:t>
      </w:r>
      <w:r w:rsidRPr="00A15C04">
        <w:rPr>
          <w:rFonts w:ascii="Calibri" w:eastAsia="Calibri" w:hAnsi="Calibri" w:cs="Arial"/>
          <w:sz w:val="22"/>
          <w:szCs w:val="22"/>
          <w:lang w:val="en-ZA"/>
        </w:rPr>
        <w:t xml:space="preserve"> before </w:t>
      </w:r>
      <w:r w:rsidRPr="00A15C04">
        <w:rPr>
          <w:rFonts w:ascii="Calibri" w:eastAsia="Calibri" w:hAnsi="Calibri" w:cs="Arial"/>
          <w:b/>
          <w:sz w:val="22"/>
          <w:szCs w:val="22"/>
          <w:lang w:val="en-ZA"/>
        </w:rPr>
        <w:t>Data</w:t>
      </w:r>
      <w:r w:rsidRPr="00A15C04">
        <w:rPr>
          <w:rFonts w:ascii="Calibri" w:eastAsia="Calibri" w:hAnsi="Calibri" w:cs="Arial"/>
          <w:sz w:val="22"/>
          <w:szCs w:val="22"/>
          <w:lang w:val="en-ZA"/>
        </w:rPr>
        <w:t xml:space="preserve"> is shared with the </w:t>
      </w:r>
      <w:r w:rsidRPr="00A15C04">
        <w:rPr>
          <w:rFonts w:ascii="Calibri" w:eastAsia="Calibri" w:hAnsi="Calibri" w:cs="Arial"/>
          <w:b/>
          <w:sz w:val="22"/>
          <w:szCs w:val="22"/>
          <w:lang w:val="en-ZA"/>
        </w:rPr>
        <w:t>Recipient</w:t>
      </w:r>
      <w:r w:rsidRPr="00A15C04">
        <w:rPr>
          <w:rFonts w:ascii="Calibri" w:eastAsia="Calibri" w:hAnsi="Calibri" w:cs="Arial"/>
          <w:sz w:val="22"/>
          <w:szCs w:val="22"/>
          <w:lang w:val="en-ZA"/>
        </w:rPr>
        <w:t xml:space="preserve">. </w:t>
      </w:r>
    </w:p>
    <w:p w14:paraId="114CF7D9" w14:textId="77777777" w:rsidR="00A15C04" w:rsidRPr="00A15C04" w:rsidRDefault="00A15C04" w:rsidP="00A15C04">
      <w:pPr>
        <w:spacing w:after="120"/>
        <w:ind w:left="567" w:hanging="567"/>
        <w:jc w:val="both"/>
        <w:rPr>
          <w:rFonts w:ascii="Calibri" w:eastAsia="Calibri" w:hAnsi="Calibri" w:cs="Arial"/>
          <w:sz w:val="22"/>
          <w:szCs w:val="22"/>
          <w:lang w:val="en-ZA"/>
        </w:rPr>
      </w:pPr>
      <w:r w:rsidRPr="00A15C04">
        <w:rPr>
          <w:rFonts w:ascii="Calibri" w:eastAsia="Calibri" w:hAnsi="Calibri" w:cs="Arial"/>
          <w:sz w:val="22"/>
          <w:szCs w:val="22"/>
          <w:lang w:val="en-ZA"/>
        </w:rPr>
        <w:t>5.2</w:t>
      </w:r>
      <w:r w:rsidRPr="00A15C04">
        <w:rPr>
          <w:rFonts w:ascii="Calibri" w:eastAsia="Calibri" w:hAnsi="Calibri" w:cs="Arial"/>
          <w:sz w:val="22"/>
          <w:szCs w:val="22"/>
          <w:lang w:val="en-ZA"/>
        </w:rPr>
        <w:tab/>
        <w:t xml:space="preserve">The </w:t>
      </w:r>
      <w:r w:rsidRPr="00A15C04">
        <w:rPr>
          <w:rFonts w:ascii="Calibri" w:eastAsia="Calibri" w:hAnsi="Calibri" w:cs="Arial"/>
          <w:b/>
          <w:sz w:val="22"/>
          <w:szCs w:val="22"/>
          <w:lang w:val="en-ZA"/>
        </w:rPr>
        <w:t xml:space="preserve">Parties </w:t>
      </w:r>
      <w:r w:rsidRPr="00A15C04">
        <w:rPr>
          <w:rFonts w:ascii="Calibri" w:eastAsia="Calibri" w:hAnsi="Calibri" w:cs="Arial"/>
          <w:sz w:val="22"/>
          <w:szCs w:val="22"/>
          <w:lang w:val="en-ZA"/>
        </w:rPr>
        <w:t xml:space="preserve">must record their </w:t>
      </w:r>
      <w:r w:rsidRPr="00A15C04">
        <w:rPr>
          <w:rFonts w:ascii="Calibri" w:eastAsia="Calibri" w:hAnsi="Calibri" w:cs="Arial"/>
          <w:b/>
          <w:sz w:val="22"/>
          <w:szCs w:val="22"/>
          <w:lang w:val="en-ZA"/>
        </w:rPr>
        <w:t>Benefit Sharing</w:t>
      </w:r>
      <w:r w:rsidRPr="00A15C04">
        <w:rPr>
          <w:rFonts w:ascii="Calibri" w:eastAsia="Calibri" w:hAnsi="Calibri" w:cs="Arial"/>
          <w:sz w:val="22"/>
          <w:szCs w:val="22"/>
          <w:lang w:val="en-ZA"/>
        </w:rPr>
        <w:t xml:space="preserve"> arrangement in </w:t>
      </w:r>
      <w:r w:rsidRPr="00A15C04">
        <w:rPr>
          <w:rFonts w:ascii="Calibri" w:eastAsia="Calibri" w:hAnsi="Calibri" w:cs="Arial"/>
          <w:b/>
          <w:sz w:val="22"/>
          <w:szCs w:val="22"/>
          <w:lang w:val="en-ZA"/>
        </w:rPr>
        <w:t>Annexure B</w:t>
      </w:r>
      <w:r w:rsidRPr="00A15C04">
        <w:rPr>
          <w:rFonts w:ascii="Calibri" w:eastAsia="Calibri" w:hAnsi="Calibri" w:cs="Arial"/>
          <w:sz w:val="22"/>
          <w:szCs w:val="22"/>
          <w:lang w:val="en-ZA"/>
        </w:rPr>
        <w:t>.</w:t>
      </w:r>
    </w:p>
    <w:p w14:paraId="50CD09EF" w14:textId="77777777" w:rsidR="00A15C04" w:rsidRPr="00A15C04" w:rsidRDefault="00A15C04" w:rsidP="00A15C04">
      <w:pPr>
        <w:spacing w:before="240" w:after="120"/>
        <w:ind w:left="567" w:hanging="567"/>
        <w:jc w:val="both"/>
        <w:rPr>
          <w:rFonts w:ascii="Calibri" w:eastAsia="Calibri" w:hAnsi="Calibri" w:cs="Arial"/>
          <w:b/>
          <w:sz w:val="22"/>
          <w:szCs w:val="22"/>
          <w:lang w:val="en-ZA"/>
        </w:rPr>
      </w:pPr>
    </w:p>
    <w:p w14:paraId="65030850" w14:textId="77777777" w:rsidR="00A15C04" w:rsidRPr="00A15C04" w:rsidRDefault="00A15C04" w:rsidP="00A15C04">
      <w:pPr>
        <w:spacing w:after="120"/>
        <w:ind w:left="567" w:hanging="567"/>
        <w:jc w:val="both"/>
        <w:rPr>
          <w:rFonts w:ascii="Calibri" w:eastAsia="Calibri" w:hAnsi="Calibri" w:cs="Arial"/>
          <w:sz w:val="22"/>
          <w:szCs w:val="22"/>
          <w:lang w:val="en-ZA"/>
        </w:rPr>
      </w:pPr>
      <w:r w:rsidRPr="00A15C04">
        <w:rPr>
          <w:rFonts w:ascii="Calibri" w:eastAsia="Calibri" w:hAnsi="Calibri" w:cs="Arial"/>
          <w:b/>
          <w:sz w:val="22"/>
          <w:szCs w:val="22"/>
          <w:lang w:val="en-ZA"/>
        </w:rPr>
        <w:t>6.</w:t>
      </w:r>
      <w:r w:rsidRPr="00A15C04">
        <w:rPr>
          <w:rFonts w:ascii="Calibri" w:eastAsia="Calibri" w:hAnsi="Calibri" w:cs="Arial"/>
          <w:b/>
          <w:sz w:val="22"/>
          <w:szCs w:val="22"/>
          <w:lang w:val="en-ZA"/>
        </w:rPr>
        <w:tab/>
        <w:t>DURATION OF AGREEMENT</w:t>
      </w:r>
    </w:p>
    <w:p w14:paraId="4062D3E2" w14:textId="77777777" w:rsidR="00A15C04" w:rsidRPr="00A15C04" w:rsidRDefault="00A15C04" w:rsidP="00A15C04">
      <w:pPr>
        <w:spacing w:after="120"/>
        <w:jc w:val="both"/>
        <w:rPr>
          <w:rFonts w:ascii="Calibri" w:eastAsia="Calibri" w:hAnsi="Calibri" w:cs="Calibri"/>
          <w:lang w:val="en-ZA"/>
        </w:rPr>
      </w:pPr>
      <w:r w:rsidRPr="00A15C04">
        <w:rPr>
          <w:rFonts w:ascii="Calibri" w:eastAsia="Calibri" w:hAnsi="Calibri" w:cs="Arial"/>
          <w:sz w:val="22"/>
          <w:szCs w:val="22"/>
          <w:lang w:val="en-ZA"/>
        </w:rPr>
        <w:t xml:space="preserve">This </w:t>
      </w:r>
      <w:r w:rsidRPr="00A15C04">
        <w:rPr>
          <w:rFonts w:ascii="Calibri" w:eastAsia="Calibri" w:hAnsi="Calibri" w:cs="Arial"/>
          <w:b/>
          <w:sz w:val="22"/>
          <w:szCs w:val="22"/>
          <w:lang w:val="en-ZA"/>
        </w:rPr>
        <w:t xml:space="preserve">Agreement </w:t>
      </w:r>
      <w:r w:rsidRPr="00A15C04">
        <w:rPr>
          <w:rFonts w:ascii="Calibri" w:eastAsia="Calibri" w:hAnsi="Calibri" w:cs="Arial"/>
          <w:sz w:val="22"/>
          <w:szCs w:val="22"/>
          <w:lang w:val="en-ZA"/>
        </w:rPr>
        <w:t xml:space="preserve">commences and becomes </w:t>
      </w:r>
      <w:r w:rsidRPr="00A15C04">
        <w:rPr>
          <w:rFonts w:ascii="Calibri" w:eastAsia="Calibri" w:hAnsi="Calibri" w:cs="Calibri"/>
          <w:lang w:val="en-ZA"/>
        </w:rPr>
        <w:t xml:space="preserve">effective on the date it is signed by the authorised signatories, and after the institutional HREC issues approval for the research </w:t>
      </w:r>
      <w:proofErr w:type="gramStart"/>
      <w:r w:rsidRPr="00A15C04">
        <w:rPr>
          <w:rFonts w:ascii="Calibri" w:eastAsia="Calibri" w:hAnsi="Calibri" w:cs="Calibri"/>
          <w:b/>
          <w:bCs/>
          <w:lang w:val="en-ZA"/>
        </w:rPr>
        <w:t>Project</w:t>
      </w:r>
      <w:r w:rsidRPr="00A15C04">
        <w:rPr>
          <w:rFonts w:ascii="Calibri" w:eastAsia="Calibri" w:hAnsi="Calibri" w:cs="Calibri"/>
          <w:lang w:val="en-ZA"/>
        </w:rPr>
        <w:t>, and</w:t>
      </w:r>
      <w:proofErr w:type="gramEnd"/>
      <w:r w:rsidRPr="00A15C04">
        <w:rPr>
          <w:rFonts w:ascii="Calibri" w:eastAsia="Calibri" w:hAnsi="Calibri" w:cs="Calibri"/>
          <w:lang w:val="en-ZA"/>
        </w:rPr>
        <w:t xml:space="preserve"> continues until the </w:t>
      </w:r>
      <w:r w:rsidRPr="00A15C04">
        <w:rPr>
          <w:rFonts w:ascii="Calibri" w:eastAsia="Calibri" w:hAnsi="Calibri" w:cs="Calibri"/>
          <w:b/>
          <w:bCs/>
          <w:lang w:val="en-ZA"/>
        </w:rPr>
        <w:t>Project</w:t>
      </w:r>
      <w:r w:rsidRPr="00A15C04">
        <w:rPr>
          <w:rFonts w:ascii="Calibri" w:eastAsia="Calibri" w:hAnsi="Calibri" w:cs="Calibri"/>
          <w:lang w:val="en-ZA"/>
        </w:rPr>
        <w:t xml:space="preserve"> terminates (in accordance with clause 8).</w:t>
      </w:r>
    </w:p>
    <w:p w14:paraId="2A675161" w14:textId="77777777" w:rsidR="00A15C04" w:rsidRPr="00A15C04" w:rsidRDefault="00A15C04" w:rsidP="00A15C04">
      <w:pPr>
        <w:spacing w:after="120"/>
        <w:ind w:left="720" w:hanging="720"/>
        <w:jc w:val="both"/>
        <w:rPr>
          <w:rFonts w:ascii="Calibri" w:eastAsia="Calibri" w:hAnsi="Calibri" w:cs="Arial"/>
          <w:sz w:val="22"/>
          <w:szCs w:val="22"/>
          <w:lang w:val="en-ZA"/>
        </w:rPr>
      </w:pPr>
    </w:p>
    <w:p w14:paraId="58A9CCA1" w14:textId="77777777" w:rsidR="00A15C04" w:rsidRPr="00A15C04" w:rsidRDefault="00A15C04" w:rsidP="00A15C04">
      <w:pPr>
        <w:spacing w:after="120"/>
        <w:ind w:left="567" w:hanging="567"/>
        <w:jc w:val="both"/>
        <w:rPr>
          <w:rFonts w:ascii="Calibri" w:eastAsia="Calibri" w:hAnsi="Calibri" w:cs="Arial"/>
          <w:sz w:val="22"/>
          <w:szCs w:val="22"/>
          <w:lang w:val="en-ZA"/>
        </w:rPr>
      </w:pPr>
      <w:r w:rsidRPr="00A15C04">
        <w:rPr>
          <w:rFonts w:ascii="Calibri" w:eastAsia="Calibri" w:hAnsi="Calibri" w:cs="Arial"/>
          <w:b/>
          <w:sz w:val="22"/>
          <w:szCs w:val="22"/>
          <w:lang w:val="en-ZA"/>
        </w:rPr>
        <w:t>7.</w:t>
      </w:r>
      <w:r w:rsidRPr="00A15C04">
        <w:rPr>
          <w:rFonts w:ascii="Calibri" w:eastAsia="Calibri" w:hAnsi="Calibri" w:cs="Arial"/>
          <w:b/>
          <w:sz w:val="22"/>
          <w:szCs w:val="22"/>
          <w:lang w:val="en-ZA"/>
        </w:rPr>
        <w:tab/>
        <w:t>TERMINATION OF PROJECT</w:t>
      </w:r>
    </w:p>
    <w:p w14:paraId="051C26E4" w14:textId="77777777" w:rsidR="00A15C04" w:rsidRPr="00A15C04" w:rsidRDefault="00A15C04" w:rsidP="00A15C04">
      <w:pPr>
        <w:spacing w:after="120"/>
        <w:ind w:left="540" w:hanging="540"/>
        <w:jc w:val="both"/>
        <w:rPr>
          <w:rFonts w:ascii="Calibri" w:eastAsia="Calibri" w:hAnsi="Calibri" w:cs="Arial"/>
          <w:sz w:val="22"/>
          <w:szCs w:val="22"/>
          <w:lang w:val="en-ZA"/>
        </w:rPr>
      </w:pPr>
      <w:r w:rsidRPr="00A15C04">
        <w:rPr>
          <w:rFonts w:ascii="Calibri" w:eastAsia="Calibri" w:hAnsi="Calibri" w:cs="Arial"/>
          <w:sz w:val="22"/>
          <w:szCs w:val="22"/>
          <w:lang w:val="en-ZA"/>
        </w:rPr>
        <w:t>7.1</w:t>
      </w:r>
      <w:r w:rsidRPr="00A15C04">
        <w:rPr>
          <w:rFonts w:ascii="Calibri" w:eastAsia="Calibri" w:hAnsi="Calibri" w:cs="Arial"/>
          <w:sz w:val="22"/>
          <w:szCs w:val="22"/>
          <w:lang w:val="en-ZA"/>
        </w:rPr>
        <w:tab/>
        <w:t xml:space="preserve">When the </w:t>
      </w:r>
      <w:r w:rsidRPr="00A15C04">
        <w:rPr>
          <w:rFonts w:ascii="Calibri" w:eastAsia="Calibri" w:hAnsi="Calibri" w:cs="Arial"/>
          <w:b/>
          <w:sz w:val="22"/>
          <w:szCs w:val="22"/>
          <w:lang w:val="en-ZA"/>
        </w:rPr>
        <w:t>Project</w:t>
      </w:r>
      <w:r w:rsidRPr="00A15C04">
        <w:rPr>
          <w:rFonts w:ascii="Calibri" w:eastAsia="Calibri" w:hAnsi="Calibri" w:cs="Arial"/>
          <w:sz w:val="22"/>
          <w:szCs w:val="22"/>
          <w:lang w:val="en-ZA"/>
        </w:rPr>
        <w:t xml:space="preserve"> terminates, for any reason whatsoever, the </w:t>
      </w:r>
      <w:r w:rsidRPr="00A15C04">
        <w:rPr>
          <w:rFonts w:ascii="Calibri" w:eastAsia="Calibri" w:hAnsi="Calibri" w:cs="Arial"/>
          <w:b/>
          <w:sz w:val="22"/>
          <w:szCs w:val="22"/>
          <w:lang w:val="en-ZA"/>
        </w:rPr>
        <w:t>Recipient</w:t>
      </w:r>
      <w:r w:rsidRPr="00A15C04">
        <w:rPr>
          <w:rFonts w:ascii="Calibri" w:eastAsia="Calibri" w:hAnsi="Calibri" w:cs="Arial"/>
          <w:sz w:val="22"/>
          <w:szCs w:val="22"/>
          <w:lang w:val="en-ZA"/>
        </w:rPr>
        <w:t xml:space="preserve"> must provide the </w:t>
      </w:r>
      <w:r w:rsidRPr="00A15C04">
        <w:rPr>
          <w:rFonts w:ascii="Calibri" w:eastAsia="Calibri" w:hAnsi="Calibri" w:cs="Arial"/>
          <w:b/>
          <w:sz w:val="22"/>
          <w:szCs w:val="22"/>
          <w:lang w:val="en-ZA"/>
        </w:rPr>
        <w:t>Provider</w:t>
      </w:r>
      <w:r w:rsidRPr="00A15C04">
        <w:rPr>
          <w:rFonts w:ascii="Calibri" w:eastAsia="Calibri" w:hAnsi="Calibri" w:cs="Arial"/>
          <w:sz w:val="22"/>
          <w:szCs w:val="22"/>
          <w:lang w:val="en-ZA"/>
        </w:rPr>
        <w:t xml:space="preserve"> with a </w:t>
      </w:r>
      <w:r w:rsidRPr="00A15C04">
        <w:rPr>
          <w:rFonts w:ascii="Calibri" w:eastAsia="Calibri" w:hAnsi="Calibri" w:cs="Arial"/>
          <w:b/>
          <w:sz w:val="22"/>
          <w:szCs w:val="22"/>
          <w:lang w:val="en-ZA"/>
        </w:rPr>
        <w:t>Termination Report</w:t>
      </w:r>
      <w:r w:rsidRPr="00A15C04">
        <w:rPr>
          <w:rFonts w:ascii="Calibri" w:eastAsia="Calibri" w:hAnsi="Calibri" w:cs="Arial"/>
          <w:sz w:val="22"/>
          <w:szCs w:val="22"/>
          <w:lang w:val="en-ZA"/>
        </w:rPr>
        <w:t>.</w:t>
      </w:r>
    </w:p>
    <w:p w14:paraId="240CA99C" w14:textId="77777777" w:rsidR="00A15C04" w:rsidRPr="00A15C04" w:rsidRDefault="00A15C04" w:rsidP="00A15C04">
      <w:pPr>
        <w:spacing w:after="120"/>
        <w:ind w:left="540" w:hanging="540"/>
        <w:jc w:val="both"/>
        <w:rPr>
          <w:rFonts w:ascii="Calibri" w:eastAsia="Calibri" w:hAnsi="Calibri" w:cs="Arial"/>
          <w:sz w:val="22"/>
          <w:szCs w:val="22"/>
          <w:lang w:val="en-ZA"/>
        </w:rPr>
      </w:pPr>
      <w:r w:rsidRPr="00A15C04">
        <w:rPr>
          <w:rFonts w:ascii="Calibri" w:eastAsia="Calibri" w:hAnsi="Calibri" w:cs="Arial"/>
          <w:sz w:val="22"/>
          <w:szCs w:val="22"/>
          <w:lang w:val="en-ZA"/>
        </w:rPr>
        <w:t>7.2</w:t>
      </w:r>
      <w:r w:rsidRPr="00A15C04">
        <w:rPr>
          <w:rFonts w:ascii="Calibri" w:eastAsia="Calibri" w:hAnsi="Calibri" w:cs="Arial"/>
          <w:sz w:val="22"/>
          <w:szCs w:val="22"/>
          <w:lang w:val="en-ZA"/>
        </w:rPr>
        <w:tab/>
        <w:t xml:space="preserve">The </w:t>
      </w:r>
      <w:r w:rsidRPr="00A15C04">
        <w:rPr>
          <w:rFonts w:ascii="Calibri" w:eastAsia="Calibri" w:hAnsi="Calibri" w:cs="Arial"/>
          <w:b/>
          <w:sz w:val="22"/>
          <w:szCs w:val="22"/>
          <w:lang w:val="en-ZA"/>
        </w:rPr>
        <w:t>Termination Repor</w:t>
      </w:r>
      <w:r w:rsidRPr="00A15C04">
        <w:rPr>
          <w:rFonts w:ascii="Calibri" w:eastAsia="Calibri" w:hAnsi="Calibri" w:cs="Arial"/>
          <w:sz w:val="22"/>
          <w:szCs w:val="22"/>
          <w:lang w:val="en-ZA"/>
        </w:rPr>
        <w:t xml:space="preserve">t must include the reasons for termination, the status of the </w:t>
      </w:r>
      <w:r w:rsidRPr="00A15C04">
        <w:rPr>
          <w:rFonts w:ascii="Calibri" w:eastAsia="Calibri" w:hAnsi="Calibri" w:cs="Arial"/>
          <w:b/>
          <w:sz w:val="22"/>
          <w:szCs w:val="22"/>
          <w:lang w:val="en-ZA"/>
        </w:rPr>
        <w:t>Project</w:t>
      </w:r>
      <w:r w:rsidRPr="00A15C04">
        <w:rPr>
          <w:rFonts w:ascii="Calibri" w:eastAsia="Calibri" w:hAnsi="Calibri" w:cs="Arial"/>
          <w:sz w:val="22"/>
          <w:szCs w:val="22"/>
          <w:lang w:val="en-ZA"/>
        </w:rPr>
        <w:t xml:space="preserve"> as at termination and the </w:t>
      </w:r>
      <w:proofErr w:type="gramStart"/>
      <w:r w:rsidRPr="00A15C04">
        <w:rPr>
          <w:rFonts w:ascii="Calibri" w:eastAsia="Calibri" w:hAnsi="Calibri" w:cs="Arial"/>
          <w:sz w:val="22"/>
          <w:szCs w:val="22"/>
          <w:lang w:val="en-ZA"/>
        </w:rPr>
        <w:t>current status</w:t>
      </w:r>
      <w:proofErr w:type="gramEnd"/>
      <w:r w:rsidRPr="00A15C04">
        <w:rPr>
          <w:rFonts w:ascii="Calibri" w:eastAsia="Calibri" w:hAnsi="Calibri" w:cs="Arial"/>
          <w:sz w:val="22"/>
          <w:szCs w:val="22"/>
          <w:lang w:val="en-ZA"/>
        </w:rPr>
        <w:t xml:space="preserve"> of the </w:t>
      </w:r>
      <w:r w:rsidRPr="00A15C04">
        <w:rPr>
          <w:rFonts w:ascii="Calibri" w:eastAsia="Calibri" w:hAnsi="Calibri" w:cs="Arial"/>
          <w:b/>
          <w:sz w:val="22"/>
          <w:szCs w:val="22"/>
          <w:lang w:val="en-ZA"/>
        </w:rPr>
        <w:t>Data</w:t>
      </w:r>
      <w:r w:rsidRPr="00A15C04">
        <w:rPr>
          <w:rFonts w:ascii="Calibri" w:eastAsia="Calibri" w:hAnsi="Calibri" w:cs="Arial"/>
          <w:sz w:val="22"/>
          <w:szCs w:val="22"/>
          <w:lang w:val="en-ZA"/>
        </w:rPr>
        <w:t>.</w:t>
      </w:r>
    </w:p>
    <w:p w14:paraId="14D382AB" w14:textId="77777777" w:rsidR="00A15C04" w:rsidRPr="00A15C04" w:rsidRDefault="00A15C04" w:rsidP="00A15C04">
      <w:pPr>
        <w:spacing w:after="120"/>
        <w:ind w:left="540" w:hanging="540"/>
        <w:jc w:val="both"/>
        <w:rPr>
          <w:rFonts w:ascii="Calibri" w:eastAsia="Calibri" w:hAnsi="Calibri" w:cs="Arial"/>
          <w:sz w:val="22"/>
          <w:szCs w:val="22"/>
          <w:lang w:val="en-ZA"/>
        </w:rPr>
      </w:pPr>
      <w:r w:rsidRPr="00A15C04">
        <w:rPr>
          <w:rFonts w:ascii="Calibri" w:eastAsia="Calibri" w:hAnsi="Calibri" w:cs="Arial"/>
          <w:sz w:val="22"/>
          <w:szCs w:val="22"/>
          <w:lang w:val="en-ZA"/>
        </w:rPr>
        <w:t>7.3</w:t>
      </w:r>
      <w:r w:rsidRPr="00A15C04">
        <w:rPr>
          <w:rFonts w:ascii="Calibri" w:eastAsia="Calibri" w:hAnsi="Calibri" w:cs="Arial"/>
          <w:sz w:val="22"/>
          <w:szCs w:val="22"/>
          <w:lang w:val="en-ZA"/>
        </w:rPr>
        <w:tab/>
        <w:t xml:space="preserve">The </w:t>
      </w:r>
      <w:r w:rsidRPr="00A15C04">
        <w:rPr>
          <w:rFonts w:ascii="Calibri" w:eastAsia="Calibri" w:hAnsi="Calibri" w:cs="Arial"/>
          <w:b/>
          <w:sz w:val="22"/>
          <w:szCs w:val="22"/>
          <w:lang w:val="en-ZA"/>
        </w:rPr>
        <w:t>Parties</w:t>
      </w:r>
      <w:r w:rsidRPr="00A15C04">
        <w:rPr>
          <w:rFonts w:ascii="Calibri" w:eastAsia="Calibri" w:hAnsi="Calibri" w:cs="Arial"/>
          <w:sz w:val="22"/>
          <w:szCs w:val="22"/>
          <w:lang w:val="en-ZA"/>
        </w:rPr>
        <w:t xml:space="preserve"> must clarify procedures for discontinued use and destruction of </w:t>
      </w:r>
      <w:r w:rsidRPr="00A15C04">
        <w:rPr>
          <w:rFonts w:ascii="Calibri" w:eastAsia="Calibri" w:hAnsi="Calibri" w:cs="Arial"/>
          <w:b/>
          <w:bCs/>
          <w:sz w:val="22"/>
          <w:szCs w:val="22"/>
          <w:lang w:val="en-ZA"/>
        </w:rPr>
        <w:t>Data</w:t>
      </w:r>
      <w:r w:rsidRPr="00A15C04">
        <w:rPr>
          <w:rFonts w:ascii="Calibri" w:eastAsia="Calibri" w:hAnsi="Calibri" w:cs="Arial"/>
          <w:sz w:val="22"/>
          <w:szCs w:val="22"/>
          <w:lang w:val="en-ZA"/>
        </w:rPr>
        <w:t xml:space="preserve"> after termination of the Project </w:t>
      </w:r>
    </w:p>
    <w:p w14:paraId="1148880E" w14:textId="77777777" w:rsidR="00A15C04" w:rsidRPr="00A15C04" w:rsidRDefault="00A15C04" w:rsidP="00A15C04">
      <w:pPr>
        <w:spacing w:after="120"/>
        <w:rPr>
          <w:rFonts w:ascii="Calibri" w:eastAsia="Calibri" w:hAnsi="Calibri" w:cs="Times New Roman"/>
          <w:sz w:val="22"/>
          <w:szCs w:val="22"/>
          <w:lang w:val="en-ZA"/>
        </w:rPr>
      </w:pPr>
    </w:p>
    <w:p w14:paraId="269841D3" w14:textId="77777777" w:rsidR="00A15C04" w:rsidRPr="00A15C04" w:rsidRDefault="00A15C04" w:rsidP="00A15C04">
      <w:pPr>
        <w:spacing w:after="120"/>
        <w:ind w:left="567" w:hanging="567"/>
        <w:rPr>
          <w:rFonts w:ascii="Calibri" w:eastAsia="Calibri" w:hAnsi="Calibri" w:cs="Arial"/>
          <w:b/>
          <w:sz w:val="22"/>
          <w:szCs w:val="22"/>
          <w:lang w:val="en-ZA"/>
        </w:rPr>
      </w:pPr>
      <w:r w:rsidRPr="00A15C04">
        <w:rPr>
          <w:rFonts w:ascii="Calibri" w:eastAsia="Calibri" w:hAnsi="Calibri" w:cs="Arial"/>
          <w:b/>
          <w:sz w:val="22"/>
          <w:szCs w:val="22"/>
          <w:lang w:val="en-ZA"/>
        </w:rPr>
        <w:t>8.</w:t>
      </w:r>
      <w:r w:rsidRPr="00A15C04">
        <w:rPr>
          <w:rFonts w:ascii="Calibri" w:eastAsia="Calibri" w:hAnsi="Calibri" w:cs="Arial"/>
          <w:b/>
          <w:sz w:val="22"/>
          <w:szCs w:val="22"/>
          <w:lang w:val="en-ZA"/>
        </w:rPr>
        <w:tab/>
        <w:t>DISPUTE RESOLUTION</w:t>
      </w:r>
    </w:p>
    <w:p w14:paraId="3A221318" w14:textId="77777777" w:rsidR="00A15C04" w:rsidRPr="00A15C04" w:rsidRDefault="00A15C04" w:rsidP="00A15C04">
      <w:pPr>
        <w:spacing w:after="120"/>
        <w:ind w:left="567" w:hanging="567"/>
        <w:rPr>
          <w:rFonts w:ascii="Calibri" w:eastAsia="Calibri" w:hAnsi="Calibri" w:cs="Times New Roman"/>
          <w:sz w:val="22"/>
          <w:szCs w:val="22"/>
          <w:lang w:val="en-ZA"/>
        </w:rPr>
      </w:pPr>
      <w:bookmarkStart w:id="0" w:name="_Ref16310529"/>
      <w:bookmarkStart w:id="1" w:name="_Toc115786101"/>
      <w:bookmarkStart w:id="2" w:name="_Ref329876388"/>
      <w:r w:rsidRPr="00A15C04">
        <w:rPr>
          <w:rFonts w:ascii="Calibri" w:eastAsia="Calibri" w:hAnsi="Calibri" w:cs="Times New Roman"/>
          <w:sz w:val="22"/>
          <w:szCs w:val="22"/>
          <w:lang w:val="en-ZA"/>
        </w:rPr>
        <w:t>8.1</w:t>
      </w:r>
      <w:r w:rsidRPr="00A15C04">
        <w:rPr>
          <w:rFonts w:ascii="Calibri" w:eastAsia="Calibri" w:hAnsi="Calibri" w:cs="Times New Roman"/>
          <w:sz w:val="22"/>
          <w:szCs w:val="22"/>
          <w:lang w:val="en-ZA"/>
        </w:rPr>
        <w:tab/>
        <w:t xml:space="preserve">Where a dispute arises between the </w:t>
      </w:r>
      <w:r w:rsidRPr="00A15C04">
        <w:rPr>
          <w:rFonts w:ascii="Calibri" w:eastAsia="Calibri" w:hAnsi="Calibri" w:cs="Times New Roman"/>
          <w:b/>
          <w:sz w:val="22"/>
          <w:szCs w:val="22"/>
          <w:lang w:val="en-ZA"/>
        </w:rPr>
        <w:t>Parties</w:t>
      </w:r>
      <w:r w:rsidRPr="00A15C04">
        <w:rPr>
          <w:rFonts w:ascii="Calibri" w:eastAsia="Calibri" w:hAnsi="Calibri" w:cs="Times New Roman"/>
          <w:sz w:val="22"/>
          <w:szCs w:val="22"/>
          <w:lang w:val="en-ZA"/>
        </w:rPr>
        <w:t xml:space="preserve"> flowing from this </w:t>
      </w:r>
      <w:r w:rsidRPr="00A15C04">
        <w:rPr>
          <w:rFonts w:ascii="Calibri" w:eastAsia="Calibri" w:hAnsi="Calibri" w:cs="Times New Roman"/>
          <w:b/>
          <w:sz w:val="22"/>
          <w:szCs w:val="22"/>
          <w:lang w:val="en-ZA"/>
        </w:rPr>
        <w:t>Agreement</w:t>
      </w:r>
      <w:r w:rsidRPr="00A15C04">
        <w:rPr>
          <w:rFonts w:ascii="Calibri" w:eastAsia="Calibri" w:hAnsi="Calibri" w:cs="Times New Roman"/>
          <w:sz w:val="22"/>
          <w:szCs w:val="22"/>
          <w:lang w:val="en-ZA"/>
        </w:rPr>
        <w:t xml:space="preserve">, the </w:t>
      </w:r>
      <w:r w:rsidRPr="00A15C04">
        <w:rPr>
          <w:rFonts w:ascii="Calibri" w:eastAsia="Calibri" w:hAnsi="Calibri" w:cs="Times New Roman"/>
          <w:b/>
          <w:sz w:val="22"/>
          <w:szCs w:val="22"/>
          <w:lang w:val="en-ZA"/>
        </w:rPr>
        <w:t>Parties</w:t>
      </w:r>
      <w:r w:rsidRPr="00A15C04">
        <w:rPr>
          <w:rFonts w:ascii="Calibri" w:eastAsia="Calibri" w:hAnsi="Calibri" w:cs="Times New Roman"/>
          <w:sz w:val="22"/>
          <w:szCs w:val="22"/>
          <w:lang w:val="en-ZA"/>
        </w:rPr>
        <w:t xml:space="preserve"> must engage as soon as possible to discuss and endeavour to resolve the dispute civilly and responsibly, by mutual agreement.</w:t>
      </w:r>
      <w:bookmarkStart w:id="3" w:name="_Ref115585763"/>
      <w:bookmarkStart w:id="4" w:name="_Toc115786102"/>
      <w:bookmarkEnd w:id="0"/>
      <w:bookmarkEnd w:id="1"/>
      <w:bookmarkEnd w:id="2"/>
      <w:r w:rsidRPr="00A15C04">
        <w:rPr>
          <w:rFonts w:ascii="Calibri" w:eastAsia="Calibri" w:hAnsi="Calibri" w:cs="Times New Roman"/>
          <w:sz w:val="22"/>
          <w:szCs w:val="22"/>
          <w:lang w:val="en-ZA"/>
        </w:rPr>
        <w:t xml:space="preserve"> </w:t>
      </w:r>
    </w:p>
    <w:p w14:paraId="48435895" w14:textId="77777777" w:rsidR="00A15C04" w:rsidRPr="00A15C04" w:rsidRDefault="00A15C04" w:rsidP="00A15C04">
      <w:pPr>
        <w:spacing w:after="120"/>
        <w:ind w:left="567" w:hanging="567"/>
        <w:rPr>
          <w:rFonts w:ascii="Calibri" w:eastAsia="Calibri" w:hAnsi="Calibri" w:cs="Times New Roman"/>
          <w:sz w:val="22"/>
          <w:szCs w:val="22"/>
          <w:lang w:val="en-ZA"/>
        </w:rPr>
      </w:pPr>
      <w:r w:rsidRPr="00A15C04">
        <w:rPr>
          <w:rFonts w:ascii="Calibri" w:eastAsia="Calibri" w:hAnsi="Calibri" w:cs="Times New Roman"/>
          <w:sz w:val="22"/>
          <w:szCs w:val="22"/>
          <w:lang w:val="en-ZA"/>
        </w:rPr>
        <w:t>8.2</w:t>
      </w:r>
      <w:r w:rsidRPr="00A15C04">
        <w:rPr>
          <w:rFonts w:ascii="Calibri" w:eastAsia="Calibri" w:hAnsi="Calibri" w:cs="Times New Roman"/>
          <w:sz w:val="22"/>
          <w:szCs w:val="22"/>
          <w:lang w:val="en-ZA"/>
        </w:rPr>
        <w:tab/>
        <w:t xml:space="preserve">A dispute date must be </w:t>
      </w:r>
      <w:proofErr w:type="gramStart"/>
      <w:r w:rsidRPr="00A15C04">
        <w:rPr>
          <w:rFonts w:ascii="Calibri" w:eastAsia="Calibri" w:hAnsi="Calibri" w:cs="Times New Roman"/>
          <w:sz w:val="22"/>
          <w:szCs w:val="22"/>
          <w:lang w:val="en-ZA"/>
        </w:rPr>
        <w:t>recorded;</w:t>
      </w:r>
      <w:proofErr w:type="gramEnd"/>
      <w:r w:rsidRPr="00A15C04">
        <w:rPr>
          <w:rFonts w:ascii="Calibri" w:eastAsia="Calibri" w:hAnsi="Calibri" w:cs="Times New Roman"/>
          <w:sz w:val="22"/>
          <w:szCs w:val="22"/>
          <w:lang w:val="en-ZA"/>
        </w:rPr>
        <w:t xml:space="preserve"> i.e. the date on which the dispute was brought to the attention of the other Party.</w:t>
      </w:r>
    </w:p>
    <w:p w14:paraId="5AAA364D" w14:textId="77777777" w:rsidR="00A15C04" w:rsidRPr="00A15C04" w:rsidRDefault="00A15C04" w:rsidP="00A15C04">
      <w:pPr>
        <w:spacing w:after="120"/>
        <w:ind w:left="567" w:hanging="567"/>
        <w:rPr>
          <w:rFonts w:ascii="Calibri" w:eastAsia="Calibri" w:hAnsi="Calibri" w:cs="Times New Roman"/>
          <w:sz w:val="22"/>
          <w:szCs w:val="22"/>
          <w:lang w:val="en-ZA"/>
        </w:rPr>
      </w:pPr>
      <w:r w:rsidRPr="00A15C04">
        <w:rPr>
          <w:rFonts w:ascii="Calibri" w:eastAsia="Calibri" w:hAnsi="Calibri" w:cs="Times New Roman"/>
          <w:sz w:val="22"/>
          <w:szCs w:val="22"/>
          <w:lang w:val="en-ZA"/>
        </w:rPr>
        <w:t>8.3</w:t>
      </w:r>
      <w:r w:rsidRPr="00A15C04">
        <w:rPr>
          <w:rFonts w:ascii="Calibri" w:eastAsia="Calibri" w:hAnsi="Calibri" w:cs="Times New Roman"/>
          <w:sz w:val="22"/>
          <w:szCs w:val="22"/>
          <w:lang w:val="en-ZA"/>
        </w:rPr>
        <w:tab/>
        <w:t xml:space="preserve">Where the </w:t>
      </w:r>
      <w:r w:rsidRPr="00A15C04">
        <w:rPr>
          <w:rFonts w:ascii="Calibri" w:eastAsia="Calibri" w:hAnsi="Calibri" w:cs="Times New Roman"/>
          <w:b/>
          <w:sz w:val="22"/>
          <w:szCs w:val="22"/>
          <w:lang w:val="en-ZA"/>
        </w:rPr>
        <w:t>Parties</w:t>
      </w:r>
      <w:r w:rsidRPr="00A15C04">
        <w:rPr>
          <w:rFonts w:ascii="Calibri" w:eastAsia="Calibri" w:hAnsi="Calibri" w:cs="Times New Roman"/>
          <w:sz w:val="22"/>
          <w:szCs w:val="22"/>
          <w:lang w:val="en-ZA"/>
        </w:rPr>
        <w:t xml:space="preserve"> fail to achieve resolution within thirty (30) days of the dispute date, the dispute must be referred a higher level of authority within the Parties’ organisations for resolution. </w:t>
      </w:r>
      <w:bookmarkEnd w:id="3"/>
      <w:bookmarkEnd w:id="4"/>
    </w:p>
    <w:p w14:paraId="4EF21092" w14:textId="77777777" w:rsidR="00A15C04" w:rsidRPr="00A15C04" w:rsidRDefault="00A15C04" w:rsidP="00A15C04">
      <w:pPr>
        <w:spacing w:after="120"/>
        <w:ind w:left="567" w:hanging="567"/>
        <w:rPr>
          <w:rFonts w:ascii="Calibri" w:eastAsia="Calibri" w:hAnsi="Calibri" w:cs="Times New Roman"/>
          <w:sz w:val="22"/>
          <w:szCs w:val="22"/>
          <w:lang w:val="en-ZA"/>
        </w:rPr>
      </w:pPr>
      <w:r w:rsidRPr="00A15C04">
        <w:rPr>
          <w:rFonts w:ascii="Calibri" w:eastAsia="Calibri" w:hAnsi="Calibri" w:cs="Times New Roman"/>
          <w:sz w:val="22"/>
          <w:szCs w:val="22"/>
          <w:lang w:val="en-ZA"/>
        </w:rPr>
        <w:t>8.4</w:t>
      </w:r>
      <w:r w:rsidRPr="00A15C04">
        <w:rPr>
          <w:rFonts w:ascii="Calibri" w:eastAsia="Calibri" w:hAnsi="Calibri" w:cs="Times New Roman"/>
          <w:sz w:val="22"/>
          <w:szCs w:val="22"/>
          <w:lang w:val="en-ZA"/>
        </w:rPr>
        <w:tab/>
        <w:t xml:space="preserve">As a last resort, either party may litigate in accordance with South African law, in a South African court, in accordance with 3.6 above. </w:t>
      </w:r>
    </w:p>
    <w:p w14:paraId="3772A0C2" w14:textId="77777777" w:rsidR="00A15C04" w:rsidRPr="00A15C04" w:rsidRDefault="00A15C04" w:rsidP="00A15C04">
      <w:pPr>
        <w:spacing w:after="120"/>
        <w:ind w:left="567" w:hanging="567"/>
        <w:rPr>
          <w:rFonts w:ascii="Calibri" w:eastAsia="Calibri" w:hAnsi="Calibri" w:cs="Times New Roman"/>
          <w:sz w:val="22"/>
          <w:szCs w:val="22"/>
          <w:lang w:val="en-ZA"/>
        </w:rPr>
      </w:pPr>
      <w:r w:rsidRPr="00A15C04">
        <w:rPr>
          <w:rFonts w:ascii="Calibri" w:eastAsia="Calibri" w:hAnsi="Calibri" w:cs="Times New Roman"/>
          <w:sz w:val="22"/>
          <w:szCs w:val="22"/>
          <w:lang w:val="en-ZA"/>
        </w:rPr>
        <w:t>8.5</w:t>
      </w:r>
      <w:r w:rsidRPr="00A15C04">
        <w:rPr>
          <w:rFonts w:ascii="Calibri" w:eastAsia="Calibri" w:hAnsi="Calibri" w:cs="Times New Roman"/>
          <w:sz w:val="22"/>
          <w:szCs w:val="22"/>
          <w:lang w:val="en-ZA"/>
        </w:rPr>
        <w:tab/>
        <w:t xml:space="preserve">The </w:t>
      </w:r>
      <w:r w:rsidRPr="00A15C04">
        <w:rPr>
          <w:rFonts w:ascii="Calibri" w:eastAsia="Calibri" w:hAnsi="Calibri" w:cs="Times New Roman"/>
          <w:b/>
          <w:sz w:val="22"/>
          <w:szCs w:val="22"/>
          <w:lang w:val="en-ZA"/>
        </w:rPr>
        <w:t>Parties</w:t>
      </w:r>
      <w:r w:rsidRPr="00A15C04">
        <w:rPr>
          <w:rFonts w:ascii="Calibri" w:eastAsia="Calibri" w:hAnsi="Calibri" w:cs="Times New Roman"/>
          <w:sz w:val="22"/>
          <w:szCs w:val="22"/>
          <w:lang w:val="en-ZA"/>
        </w:rPr>
        <w:t xml:space="preserve"> may agree to resolve such dispute by arbitration in terms of a separate arbitration</w:t>
      </w:r>
      <w:r w:rsidRPr="00A15C04">
        <w:rPr>
          <w:rFonts w:ascii="Calibri" w:eastAsia="Calibri" w:hAnsi="Calibri" w:cs="Times New Roman"/>
          <w:b/>
          <w:sz w:val="22"/>
          <w:szCs w:val="22"/>
          <w:lang w:val="en-ZA"/>
        </w:rPr>
        <w:t xml:space="preserve"> Agreement</w:t>
      </w:r>
      <w:r w:rsidRPr="00A15C04">
        <w:rPr>
          <w:rFonts w:ascii="Calibri" w:eastAsia="Calibri" w:hAnsi="Calibri" w:cs="Times New Roman"/>
          <w:bCs/>
          <w:sz w:val="22"/>
          <w:szCs w:val="22"/>
          <w:lang w:val="en-ZA"/>
        </w:rPr>
        <w:t xml:space="preserve">, provided that such arbitration is in accordance with South African law, and takes place in </w:t>
      </w:r>
      <w:r w:rsidRPr="00A15C04">
        <w:rPr>
          <w:rFonts w:ascii="Calibri" w:eastAsia="Calibri" w:hAnsi="Calibri" w:cs="Times New Roman"/>
          <w:bCs/>
          <w:sz w:val="22"/>
          <w:szCs w:val="22"/>
          <w:lang w:val="en-ZA"/>
        </w:rPr>
        <w:lastRenderedPageBreak/>
        <w:t>South</w:t>
      </w:r>
      <w:r w:rsidRPr="00A15C04">
        <w:rPr>
          <w:rFonts w:ascii="Calibri" w:eastAsia="Calibri" w:hAnsi="Calibri" w:cs="Times New Roman"/>
          <w:sz w:val="22"/>
          <w:szCs w:val="22"/>
          <w:lang w:val="en-ZA"/>
        </w:rPr>
        <w:t xml:space="preserve"> Africa, in accordance with 3.6 above.</w:t>
      </w:r>
      <w:r w:rsidRPr="00A15C04">
        <w:rPr>
          <w:rFonts w:ascii="Calibri" w:eastAsia="Calibri" w:hAnsi="Calibri" w:cs="Times New Roman"/>
          <w:b/>
          <w:sz w:val="22"/>
          <w:szCs w:val="22"/>
          <w:lang w:val="en-ZA"/>
        </w:rPr>
        <w:t xml:space="preserve"> </w:t>
      </w:r>
      <w:r w:rsidRPr="00A15C04">
        <w:rPr>
          <w:rFonts w:ascii="Calibri" w:eastAsia="Calibri" w:hAnsi="Calibri" w:cs="Times New Roman"/>
          <w:sz w:val="22"/>
          <w:szCs w:val="22"/>
          <w:lang w:val="en-ZA"/>
        </w:rPr>
        <w:t xml:space="preserve">Exceptions can be made, if properly motivated, in accordance with 3.6 above. </w:t>
      </w:r>
    </w:p>
    <w:p w14:paraId="438E05A6" w14:textId="77777777" w:rsidR="00A15C04" w:rsidRPr="00A15C04" w:rsidRDefault="00A15C04" w:rsidP="00A15C04">
      <w:pPr>
        <w:spacing w:after="120"/>
        <w:jc w:val="both"/>
        <w:rPr>
          <w:rFonts w:ascii="Calibri" w:eastAsia="Calibri" w:hAnsi="Calibri" w:cs="Arial"/>
          <w:sz w:val="22"/>
          <w:szCs w:val="22"/>
          <w:lang w:val="en-ZA"/>
        </w:rPr>
      </w:pPr>
    </w:p>
    <w:p w14:paraId="3A7B7C9C" w14:textId="77777777" w:rsidR="00A15C04" w:rsidRPr="00A15C04" w:rsidRDefault="00A15C04" w:rsidP="00A15C04">
      <w:pPr>
        <w:spacing w:after="120"/>
        <w:ind w:left="567" w:hanging="567"/>
        <w:jc w:val="both"/>
        <w:rPr>
          <w:rFonts w:ascii="Calibri" w:eastAsia="Calibri" w:hAnsi="Calibri" w:cs="Arial"/>
          <w:b/>
          <w:sz w:val="22"/>
          <w:szCs w:val="22"/>
          <w:lang w:val="en-ZA"/>
        </w:rPr>
      </w:pPr>
      <w:r w:rsidRPr="00A15C04">
        <w:rPr>
          <w:rFonts w:ascii="Calibri" w:eastAsia="Calibri" w:hAnsi="Calibri" w:cs="Arial"/>
          <w:b/>
          <w:sz w:val="22"/>
          <w:szCs w:val="22"/>
          <w:lang w:val="en-ZA"/>
        </w:rPr>
        <w:t>9.</w:t>
      </w:r>
      <w:r w:rsidRPr="00A15C04">
        <w:rPr>
          <w:rFonts w:ascii="Calibri" w:eastAsia="Calibri" w:hAnsi="Calibri" w:cs="Arial"/>
          <w:b/>
          <w:sz w:val="22"/>
          <w:szCs w:val="22"/>
          <w:lang w:val="en-ZA"/>
        </w:rPr>
        <w:tab/>
        <w:t xml:space="preserve">INTELLECTUAL PROPERTY </w:t>
      </w:r>
    </w:p>
    <w:p w14:paraId="2E683534" w14:textId="77777777" w:rsidR="00A15C04" w:rsidRPr="00A15C04" w:rsidRDefault="00A15C04" w:rsidP="00A15C04">
      <w:pPr>
        <w:spacing w:after="120"/>
        <w:ind w:left="567"/>
        <w:jc w:val="both"/>
        <w:rPr>
          <w:rFonts w:ascii="Calibri" w:eastAsia="Calibri" w:hAnsi="Calibri" w:cs="Arial"/>
          <w:sz w:val="22"/>
          <w:szCs w:val="22"/>
          <w:lang w:val="en-ZA"/>
        </w:rPr>
      </w:pPr>
      <w:r w:rsidRPr="00A15C04">
        <w:rPr>
          <w:rFonts w:ascii="Calibri" w:eastAsia="Calibri" w:hAnsi="Calibri" w:cs="Arial"/>
          <w:bCs/>
          <w:i/>
          <w:iCs/>
          <w:sz w:val="22"/>
          <w:szCs w:val="22"/>
          <w:lang w:val="en-ZA"/>
        </w:rPr>
        <w:t xml:space="preserve">Note: </w:t>
      </w:r>
      <w:r w:rsidRPr="00A15C04">
        <w:rPr>
          <w:rFonts w:ascii="Calibri" w:eastAsia="Calibri" w:hAnsi="Calibri" w:cs="Arial"/>
          <w:b/>
          <w:i/>
          <w:iCs/>
          <w:sz w:val="22"/>
          <w:szCs w:val="22"/>
          <w:lang w:val="en-ZA"/>
        </w:rPr>
        <w:t>Intellectual property</w:t>
      </w:r>
      <w:r w:rsidRPr="00A15C04">
        <w:rPr>
          <w:rFonts w:ascii="Calibri" w:eastAsia="Calibri" w:hAnsi="Calibri" w:cs="Arial"/>
          <w:i/>
          <w:iCs/>
          <w:sz w:val="22"/>
          <w:szCs w:val="22"/>
          <w:lang w:val="en-ZA"/>
        </w:rPr>
        <w:t xml:space="preserve"> </w:t>
      </w:r>
      <w:r w:rsidRPr="00A15C04">
        <w:rPr>
          <w:rFonts w:ascii="Calibri" w:eastAsia="Calibri" w:hAnsi="Calibri" w:cs="Arial"/>
          <w:b/>
          <w:bCs/>
          <w:i/>
          <w:iCs/>
          <w:sz w:val="22"/>
          <w:szCs w:val="22"/>
          <w:lang w:val="en-ZA"/>
        </w:rPr>
        <w:t>rights</w:t>
      </w:r>
      <w:r w:rsidRPr="00A15C04">
        <w:rPr>
          <w:rFonts w:ascii="Calibri" w:eastAsia="Calibri" w:hAnsi="Calibri" w:cs="Arial"/>
          <w:sz w:val="22"/>
          <w:szCs w:val="22"/>
          <w:lang w:val="en-ZA"/>
        </w:rPr>
        <w:t xml:space="preserve"> </w:t>
      </w:r>
      <w:r w:rsidRPr="00A15C04">
        <w:rPr>
          <w:rFonts w:ascii="Calibri" w:eastAsia="Calibri" w:hAnsi="Calibri" w:cs="Arial"/>
          <w:i/>
          <w:iCs/>
          <w:sz w:val="22"/>
          <w:szCs w:val="22"/>
          <w:lang w:val="en-ZA"/>
        </w:rPr>
        <w:t>should preferably be dealt with in detail in a separate Research Agreement, Collaboration Agreement or Commercialisation Agreement. If no such separate agreement exists, the following basic default provisions can be used.</w:t>
      </w:r>
    </w:p>
    <w:p w14:paraId="6ECDDF22" w14:textId="77777777" w:rsidR="00A15C04" w:rsidRPr="00A15C04" w:rsidRDefault="00A15C04" w:rsidP="00A15C04">
      <w:pPr>
        <w:spacing w:after="120"/>
        <w:ind w:left="567" w:hanging="567"/>
        <w:jc w:val="both"/>
        <w:rPr>
          <w:rFonts w:ascii="Calibri" w:eastAsia="Calibri" w:hAnsi="Calibri" w:cs="Calibri"/>
          <w:sz w:val="22"/>
          <w:szCs w:val="22"/>
        </w:rPr>
      </w:pPr>
      <w:r w:rsidRPr="00A15C04">
        <w:rPr>
          <w:rFonts w:ascii="Calibri" w:eastAsia="Calibri" w:hAnsi="Calibri" w:cs="Arial"/>
          <w:sz w:val="22"/>
          <w:szCs w:val="22"/>
          <w:lang w:val="en-ZA"/>
        </w:rPr>
        <w:t>9.1</w:t>
      </w:r>
      <w:r w:rsidRPr="00A15C04">
        <w:rPr>
          <w:rFonts w:ascii="Calibri" w:eastAsia="Calibri" w:hAnsi="Calibri" w:cs="Arial"/>
          <w:sz w:val="22"/>
          <w:szCs w:val="22"/>
          <w:lang w:val="en-ZA"/>
        </w:rPr>
        <w:tab/>
      </w:r>
      <w:r w:rsidRPr="00A15C04">
        <w:rPr>
          <w:rFonts w:ascii="Calibri" w:eastAsia="Calibri" w:hAnsi="Calibri" w:cs="Arial"/>
          <w:b/>
          <w:sz w:val="22"/>
          <w:szCs w:val="22"/>
          <w:lang w:val="en-ZA"/>
        </w:rPr>
        <w:t>Intellectual Property</w:t>
      </w:r>
      <w:r w:rsidRPr="00A15C04">
        <w:rPr>
          <w:rFonts w:ascii="Calibri" w:eastAsia="Calibri" w:hAnsi="Calibri" w:cs="Arial"/>
          <w:sz w:val="22"/>
          <w:szCs w:val="22"/>
          <w:lang w:val="en-ZA"/>
        </w:rPr>
        <w:t xml:space="preserve"> </w:t>
      </w:r>
      <w:r w:rsidRPr="00A15C04">
        <w:rPr>
          <w:rFonts w:ascii="Calibri" w:eastAsia="Calibri" w:hAnsi="Calibri" w:cs="Arial"/>
          <w:b/>
          <w:bCs/>
          <w:sz w:val="22"/>
          <w:szCs w:val="22"/>
          <w:lang w:val="en-ZA"/>
        </w:rPr>
        <w:t>Rights</w:t>
      </w:r>
      <w:r w:rsidRPr="00A15C04">
        <w:rPr>
          <w:rFonts w:ascii="Calibri" w:eastAsia="Calibri" w:hAnsi="Calibri" w:cs="Arial"/>
          <w:sz w:val="22"/>
          <w:szCs w:val="22"/>
          <w:lang w:val="en-ZA"/>
        </w:rPr>
        <w:t xml:space="preserve"> must be dealt with in terms of relevant South African law, including but not limited to the Intellectual Property Rights </w:t>
      </w:r>
      <w:r w:rsidRPr="00A15C04">
        <w:rPr>
          <w:rFonts w:ascii="Calibri" w:eastAsia="Calibri" w:hAnsi="Calibri" w:cs="Times New Roman"/>
          <w:sz w:val="22"/>
          <w:szCs w:val="22"/>
          <w:lang w:val="en-ZA"/>
        </w:rPr>
        <w:t>from Publicly Financed Research and Development Act 51 of 2008.</w:t>
      </w:r>
    </w:p>
    <w:p w14:paraId="6AF613FC" w14:textId="77777777" w:rsidR="00A15C04" w:rsidRPr="00A15C04" w:rsidRDefault="00A15C04" w:rsidP="00A15C04">
      <w:pPr>
        <w:numPr>
          <w:ilvl w:val="1"/>
          <w:numId w:val="26"/>
        </w:numPr>
        <w:autoSpaceDE w:val="0"/>
        <w:autoSpaceDN w:val="0"/>
        <w:adjustRightInd w:val="0"/>
        <w:spacing w:after="120" w:line="276" w:lineRule="auto"/>
        <w:ind w:left="567" w:hanging="567"/>
        <w:contextualSpacing/>
        <w:jc w:val="both"/>
        <w:rPr>
          <w:rFonts w:ascii="Calibri" w:eastAsia="Calibri" w:hAnsi="Calibri" w:cs="Calibri"/>
          <w:sz w:val="22"/>
          <w:szCs w:val="22"/>
        </w:rPr>
      </w:pPr>
      <w:r w:rsidRPr="00A15C04">
        <w:rPr>
          <w:rFonts w:ascii="Calibri" w:eastAsia="Calibri" w:hAnsi="Calibri" w:cs="Calibri"/>
          <w:sz w:val="22"/>
          <w:szCs w:val="22"/>
        </w:rPr>
        <w:t xml:space="preserve">All </w:t>
      </w:r>
      <w:r w:rsidRPr="00A15C04">
        <w:rPr>
          <w:rFonts w:ascii="Calibri" w:eastAsia="Calibri" w:hAnsi="Calibri" w:cs="Calibri"/>
          <w:b/>
          <w:bCs/>
          <w:sz w:val="22"/>
          <w:szCs w:val="22"/>
        </w:rPr>
        <w:t>Intellectual Property</w:t>
      </w:r>
      <w:r w:rsidRPr="00A15C04">
        <w:rPr>
          <w:rFonts w:ascii="Calibri" w:eastAsia="Calibri" w:hAnsi="Calibri" w:cs="Calibri"/>
          <w:sz w:val="22"/>
          <w:szCs w:val="22"/>
        </w:rPr>
        <w:t xml:space="preserve"> </w:t>
      </w:r>
      <w:r w:rsidRPr="00A15C04">
        <w:rPr>
          <w:rFonts w:ascii="Calibri" w:eastAsia="Calibri" w:hAnsi="Calibri" w:cs="Calibri"/>
          <w:b/>
          <w:bCs/>
          <w:sz w:val="22"/>
          <w:szCs w:val="22"/>
        </w:rPr>
        <w:t>Rights</w:t>
      </w:r>
      <w:r w:rsidRPr="00A15C04">
        <w:rPr>
          <w:rFonts w:ascii="Calibri" w:eastAsia="Calibri" w:hAnsi="Calibri" w:cs="Calibri"/>
          <w:sz w:val="22"/>
          <w:szCs w:val="22"/>
        </w:rPr>
        <w:t xml:space="preserve"> generally or exclusively created, derived, produced, enhanced, developed or discovered by the </w:t>
      </w:r>
      <w:r w:rsidRPr="00A15C04">
        <w:rPr>
          <w:rFonts w:ascii="Calibri" w:eastAsia="Calibri" w:hAnsi="Calibri" w:cs="Calibri"/>
          <w:b/>
          <w:bCs/>
          <w:sz w:val="22"/>
          <w:szCs w:val="22"/>
        </w:rPr>
        <w:t>Recipient</w:t>
      </w:r>
      <w:r w:rsidRPr="00A15C04">
        <w:rPr>
          <w:rFonts w:ascii="Calibri" w:eastAsia="Calibri" w:hAnsi="Calibri" w:cs="Calibri"/>
          <w:sz w:val="22"/>
          <w:szCs w:val="22"/>
        </w:rPr>
        <w:t xml:space="preserve"> during the </w:t>
      </w:r>
      <w:r w:rsidRPr="00A15C04">
        <w:rPr>
          <w:rFonts w:ascii="Calibri" w:eastAsia="Calibri" w:hAnsi="Calibri" w:cs="Calibri"/>
          <w:b/>
          <w:bCs/>
          <w:sz w:val="22"/>
          <w:szCs w:val="22"/>
        </w:rPr>
        <w:t>Project</w:t>
      </w:r>
      <w:r w:rsidRPr="00A15C04">
        <w:rPr>
          <w:rFonts w:ascii="Calibri" w:eastAsia="Calibri" w:hAnsi="Calibri" w:cs="Calibri"/>
          <w:sz w:val="22"/>
          <w:szCs w:val="22"/>
        </w:rPr>
        <w:t xml:space="preserve">, including copyright therein and all associated documentation and processes, will be the property of the </w:t>
      </w:r>
      <w:r w:rsidRPr="00A15C04">
        <w:rPr>
          <w:rFonts w:ascii="Calibri" w:eastAsia="Calibri" w:hAnsi="Calibri" w:cs="Calibri"/>
          <w:b/>
          <w:bCs/>
          <w:sz w:val="22"/>
          <w:szCs w:val="22"/>
        </w:rPr>
        <w:t>Recipient</w:t>
      </w:r>
      <w:r w:rsidRPr="00A15C04">
        <w:rPr>
          <w:rFonts w:ascii="Calibri" w:eastAsia="Calibri" w:hAnsi="Calibri" w:cs="Calibri"/>
          <w:sz w:val="22"/>
          <w:szCs w:val="22"/>
        </w:rPr>
        <w:t xml:space="preserve"> and the </w:t>
      </w:r>
      <w:r w:rsidRPr="00A15C04">
        <w:rPr>
          <w:rFonts w:ascii="Calibri" w:eastAsia="Calibri" w:hAnsi="Calibri" w:cs="Calibri"/>
          <w:b/>
          <w:bCs/>
          <w:sz w:val="22"/>
          <w:szCs w:val="22"/>
        </w:rPr>
        <w:t>Provider</w:t>
      </w:r>
      <w:r w:rsidRPr="00A15C04">
        <w:rPr>
          <w:rFonts w:ascii="Calibri" w:eastAsia="Calibri" w:hAnsi="Calibri" w:cs="Calibri"/>
          <w:sz w:val="22"/>
          <w:szCs w:val="22"/>
        </w:rPr>
        <w:t xml:space="preserve"> will acquire no right, interest or proprietorship therein by virtue of this </w:t>
      </w:r>
      <w:r w:rsidRPr="00A15C04">
        <w:rPr>
          <w:rFonts w:ascii="Calibri" w:eastAsia="Calibri" w:hAnsi="Calibri" w:cs="Calibri"/>
          <w:b/>
          <w:bCs/>
          <w:sz w:val="22"/>
          <w:szCs w:val="22"/>
        </w:rPr>
        <w:t>Agreement</w:t>
      </w:r>
      <w:r w:rsidRPr="00A15C04">
        <w:rPr>
          <w:rFonts w:ascii="Calibri" w:eastAsia="Calibri" w:hAnsi="Calibri" w:cs="Calibri"/>
          <w:sz w:val="22"/>
          <w:szCs w:val="22"/>
        </w:rPr>
        <w:t xml:space="preserve">. </w:t>
      </w:r>
    </w:p>
    <w:p w14:paraId="7D699577" w14:textId="77777777" w:rsidR="00A15C04" w:rsidRPr="00A15C04" w:rsidRDefault="00A15C04" w:rsidP="00A15C04">
      <w:pPr>
        <w:numPr>
          <w:ilvl w:val="1"/>
          <w:numId w:val="26"/>
        </w:numPr>
        <w:autoSpaceDE w:val="0"/>
        <w:autoSpaceDN w:val="0"/>
        <w:adjustRightInd w:val="0"/>
        <w:spacing w:after="120" w:line="276" w:lineRule="auto"/>
        <w:ind w:hanging="450"/>
        <w:contextualSpacing/>
        <w:jc w:val="both"/>
        <w:rPr>
          <w:rFonts w:ascii="Calibri" w:eastAsia="Calibri" w:hAnsi="Calibri" w:cs="Calibri"/>
          <w:sz w:val="22"/>
          <w:szCs w:val="22"/>
        </w:rPr>
      </w:pPr>
      <w:r w:rsidRPr="00A15C04">
        <w:rPr>
          <w:rFonts w:ascii="Calibri" w:eastAsia="Calibri" w:hAnsi="Calibri" w:cs="Calibri"/>
          <w:sz w:val="22"/>
          <w:szCs w:val="22"/>
        </w:rPr>
        <w:t xml:space="preserve">Pre-existing intellectual property rights of a </w:t>
      </w:r>
      <w:r w:rsidRPr="00A15C04">
        <w:rPr>
          <w:rFonts w:ascii="Calibri" w:eastAsia="Calibri" w:hAnsi="Calibri" w:cs="Calibri"/>
          <w:b/>
          <w:bCs/>
          <w:sz w:val="22"/>
          <w:szCs w:val="22"/>
        </w:rPr>
        <w:t>Party</w:t>
      </w:r>
      <w:r w:rsidRPr="00A15C04">
        <w:rPr>
          <w:rFonts w:ascii="Calibri" w:eastAsia="Calibri" w:hAnsi="Calibri" w:cs="Calibri"/>
          <w:sz w:val="22"/>
          <w:szCs w:val="22"/>
        </w:rPr>
        <w:t xml:space="preserve"> to this </w:t>
      </w:r>
      <w:r w:rsidRPr="00A15C04">
        <w:rPr>
          <w:rFonts w:ascii="Calibri" w:eastAsia="Calibri" w:hAnsi="Calibri" w:cs="Calibri"/>
          <w:b/>
          <w:bCs/>
          <w:sz w:val="22"/>
          <w:szCs w:val="22"/>
        </w:rPr>
        <w:t>Agreement</w:t>
      </w:r>
      <w:r w:rsidRPr="00A15C04">
        <w:rPr>
          <w:rFonts w:ascii="Calibri" w:eastAsia="Calibri" w:hAnsi="Calibri" w:cs="Calibri"/>
          <w:sz w:val="22"/>
          <w:szCs w:val="22"/>
        </w:rPr>
        <w:t xml:space="preserve"> are and remain the property of that </w:t>
      </w:r>
      <w:r w:rsidRPr="00A15C04">
        <w:rPr>
          <w:rFonts w:ascii="Calibri" w:eastAsia="Calibri" w:hAnsi="Calibri" w:cs="Calibri"/>
          <w:b/>
          <w:bCs/>
          <w:sz w:val="22"/>
          <w:szCs w:val="22"/>
        </w:rPr>
        <w:t>Party</w:t>
      </w:r>
      <w:r w:rsidRPr="00A15C04">
        <w:rPr>
          <w:rFonts w:ascii="Calibri" w:eastAsia="Calibri" w:hAnsi="Calibri" w:cs="Calibri"/>
          <w:sz w:val="22"/>
          <w:szCs w:val="22"/>
        </w:rPr>
        <w:t xml:space="preserve">, and the other </w:t>
      </w:r>
      <w:r w:rsidRPr="00A15C04">
        <w:rPr>
          <w:rFonts w:ascii="Calibri" w:eastAsia="Calibri" w:hAnsi="Calibri" w:cs="Calibri"/>
          <w:b/>
          <w:bCs/>
          <w:sz w:val="22"/>
          <w:szCs w:val="22"/>
        </w:rPr>
        <w:t>Party</w:t>
      </w:r>
      <w:r w:rsidRPr="00A15C04">
        <w:rPr>
          <w:rFonts w:ascii="Calibri" w:eastAsia="Calibri" w:hAnsi="Calibri" w:cs="Calibri"/>
          <w:sz w:val="22"/>
          <w:szCs w:val="22"/>
        </w:rPr>
        <w:t xml:space="preserve"> acquires no right, interest, or proprietorship therein by virtue of this </w:t>
      </w:r>
      <w:r w:rsidRPr="00A15C04">
        <w:rPr>
          <w:rFonts w:ascii="Calibri" w:eastAsia="Calibri" w:hAnsi="Calibri" w:cs="Calibri"/>
          <w:b/>
          <w:bCs/>
          <w:sz w:val="22"/>
          <w:szCs w:val="22"/>
        </w:rPr>
        <w:t>Agreement</w:t>
      </w:r>
      <w:r w:rsidRPr="00A15C04">
        <w:rPr>
          <w:rFonts w:ascii="Calibri" w:eastAsia="Calibri" w:hAnsi="Calibri" w:cs="Calibri"/>
          <w:sz w:val="22"/>
          <w:szCs w:val="22"/>
        </w:rPr>
        <w:t>.</w:t>
      </w:r>
    </w:p>
    <w:p w14:paraId="5697FE39" w14:textId="77777777" w:rsidR="00A15C04" w:rsidRPr="00A15C04" w:rsidRDefault="00A15C04" w:rsidP="00A15C04">
      <w:pPr>
        <w:numPr>
          <w:ilvl w:val="1"/>
          <w:numId w:val="26"/>
        </w:numPr>
        <w:autoSpaceDE w:val="0"/>
        <w:autoSpaceDN w:val="0"/>
        <w:adjustRightInd w:val="0"/>
        <w:spacing w:after="200" w:line="276" w:lineRule="auto"/>
        <w:ind w:left="567" w:hanging="567"/>
        <w:contextualSpacing/>
        <w:jc w:val="both"/>
        <w:rPr>
          <w:rFonts w:ascii="Calibri" w:eastAsia="Calibri" w:hAnsi="Calibri" w:cs="Calibri"/>
          <w:sz w:val="22"/>
          <w:szCs w:val="22"/>
        </w:rPr>
      </w:pPr>
      <w:r w:rsidRPr="00A15C04">
        <w:rPr>
          <w:rFonts w:ascii="Calibri" w:eastAsia="Calibri" w:hAnsi="Calibri" w:cs="Calibri"/>
          <w:sz w:val="22"/>
          <w:szCs w:val="22"/>
        </w:rPr>
        <w:t xml:space="preserve">The </w:t>
      </w:r>
      <w:r w:rsidRPr="00A15C04">
        <w:rPr>
          <w:rFonts w:ascii="Calibri" w:eastAsia="Calibri" w:hAnsi="Calibri" w:cs="Calibri"/>
          <w:b/>
          <w:bCs/>
          <w:sz w:val="22"/>
          <w:szCs w:val="22"/>
        </w:rPr>
        <w:t>Parties</w:t>
      </w:r>
      <w:r w:rsidRPr="00A15C04">
        <w:rPr>
          <w:rFonts w:ascii="Calibri" w:eastAsia="Calibri" w:hAnsi="Calibri" w:cs="Calibri"/>
          <w:sz w:val="22"/>
          <w:szCs w:val="22"/>
        </w:rPr>
        <w:t xml:space="preserve"> agree to honour the </w:t>
      </w:r>
      <w:r w:rsidRPr="00A15C04">
        <w:rPr>
          <w:rFonts w:ascii="Calibri" w:eastAsia="Calibri" w:hAnsi="Calibri" w:cs="Calibri"/>
          <w:b/>
          <w:sz w:val="22"/>
          <w:szCs w:val="22"/>
        </w:rPr>
        <w:t>Intellectual Property Rights</w:t>
      </w:r>
      <w:r w:rsidRPr="00A15C04">
        <w:rPr>
          <w:rFonts w:ascii="Calibri" w:eastAsia="Calibri" w:hAnsi="Calibri" w:cs="Calibri"/>
          <w:sz w:val="22"/>
          <w:szCs w:val="22"/>
        </w:rPr>
        <w:t xml:space="preserve"> of the other </w:t>
      </w:r>
      <w:r w:rsidRPr="00A15C04">
        <w:rPr>
          <w:rFonts w:ascii="Calibri" w:eastAsia="Calibri" w:hAnsi="Calibri" w:cs="Calibri"/>
          <w:b/>
          <w:bCs/>
          <w:sz w:val="22"/>
          <w:szCs w:val="22"/>
        </w:rPr>
        <w:t>Party</w:t>
      </w:r>
      <w:r w:rsidRPr="00A15C04">
        <w:rPr>
          <w:rFonts w:ascii="Calibri" w:eastAsia="Calibri" w:hAnsi="Calibri" w:cs="Calibri"/>
          <w:sz w:val="22"/>
          <w:szCs w:val="22"/>
        </w:rPr>
        <w:t xml:space="preserve"> by, amongst other measures, keeping all proprietary information and/or confidential information (which includes all </w:t>
      </w:r>
      <w:r w:rsidRPr="00A15C04">
        <w:rPr>
          <w:rFonts w:ascii="Calibri" w:eastAsia="Calibri" w:hAnsi="Calibri" w:cs="Calibri"/>
          <w:b/>
          <w:sz w:val="22"/>
          <w:szCs w:val="22"/>
        </w:rPr>
        <w:t>Associated Data</w:t>
      </w:r>
      <w:r w:rsidRPr="00A15C04">
        <w:rPr>
          <w:rFonts w:ascii="Calibri" w:eastAsia="Calibri" w:hAnsi="Calibri" w:cs="Calibri"/>
          <w:sz w:val="22"/>
          <w:szCs w:val="22"/>
        </w:rPr>
        <w:t xml:space="preserve">) in the strictest confidence, notwithstanding termination of this </w:t>
      </w:r>
      <w:r w:rsidRPr="00A15C04">
        <w:rPr>
          <w:rFonts w:ascii="Calibri" w:eastAsia="Calibri" w:hAnsi="Calibri" w:cs="Calibri"/>
          <w:b/>
          <w:bCs/>
          <w:sz w:val="22"/>
          <w:szCs w:val="22"/>
        </w:rPr>
        <w:t>Agreement</w:t>
      </w:r>
      <w:r w:rsidRPr="00A15C04">
        <w:rPr>
          <w:rFonts w:ascii="Calibri" w:eastAsia="Calibri" w:hAnsi="Calibri" w:cs="Calibri"/>
          <w:sz w:val="22"/>
          <w:szCs w:val="22"/>
        </w:rPr>
        <w:t xml:space="preserve"> for any reason whatsoever.</w:t>
      </w:r>
    </w:p>
    <w:p w14:paraId="2000C4A0" w14:textId="77777777" w:rsidR="00A15C04" w:rsidRPr="00A15C04" w:rsidRDefault="00A15C04" w:rsidP="00A15C04">
      <w:pPr>
        <w:spacing w:after="120"/>
        <w:ind w:left="720" w:hanging="720"/>
        <w:jc w:val="both"/>
        <w:rPr>
          <w:rFonts w:ascii="Calibri" w:eastAsia="Calibri" w:hAnsi="Calibri" w:cs="Arial"/>
          <w:sz w:val="22"/>
          <w:szCs w:val="22"/>
          <w:lang w:val="en-ZA"/>
        </w:rPr>
      </w:pPr>
    </w:p>
    <w:p w14:paraId="5883E186" w14:textId="77777777" w:rsidR="00A15C04" w:rsidRPr="00A15C04" w:rsidRDefault="00A15C04" w:rsidP="00A15C04">
      <w:pPr>
        <w:spacing w:after="120"/>
        <w:ind w:left="720" w:hanging="720"/>
        <w:jc w:val="both"/>
        <w:rPr>
          <w:rFonts w:ascii="Calibri" w:eastAsia="Calibri" w:hAnsi="Calibri" w:cs="Arial"/>
          <w:sz w:val="22"/>
          <w:szCs w:val="22"/>
          <w:lang w:val="en-ZA"/>
        </w:rPr>
      </w:pPr>
      <w:r w:rsidRPr="00A15C04">
        <w:rPr>
          <w:rFonts w:ascii="Calibri" w:eastAsia="Calibri" w:hAnsi="Calibri" w:cs="Arial"/>
          <w:sz w:val="22"/>
          <w:szCs w:val="22"/>
          <w:lang w:val="en-ZA"/>
        </w:rPr>
        <w:t xml:space="preserve"> All relevant third-third party agreements must be listed in the DTA, attached to DTA.</w:t>
      </w:r>
    </w:p>
    <w:p w14:paraId="566FC2BF" w14:textId="77777777" w:rsidR="00A15C04" w:rsidRPr="00A15C04" w:rsidRDefault="00A15C04" w:rsidP="00A15C04">
      <w:pPr>
        <w:spacing w:after="120"/>
        <w:ind w:left="567" w:hanging="567"/>
        <w:jc w:val="both"/>
        <w:rPr>
          <w:rFonts w:ascii="Calibri" w:eastAsia="Calibri" w:hAnsi="Calibri" w:cs="Arial"/>
          <w:b/>
          <w:sz w:val="22"/>
          <w:szCs w:val="22"/>
          <w:lang w:val="en-ZA"/>
        </w:rPr>
      </w:pPr>
      <w:r w:rsidRPr="00A15C04">
        <w:rPr>
          <w:rFonts w:ascii="Calibri" w:eastAsia="Calibri" w:hAnsi="Calibri" w:cs="Arial"/>
          <w:b/>
          <w:sz w:val="22"/>
          <w:szCs w:val="22"/>
          <w:lang w:val="en-ZA"/>
        </w:rPr>
        <w:t>10.</w:t>
      </w:r>
      <w:r w:rsidRPr="00A15C04">
        <w:rPr>
          <w:rFonts w:ascii="Calibri" w:eastAsia="Calibri" w:hAnsi="Calibri" w:cs="Arial"/>
          <w:b/>
          <w:sz w:val="22"/>
          <w:szCs w:val="22"/>
          <w:lang w:val="en-ZA"/>
        </w:rPr>
        <w:tab/>
        <w:t>CONFIDENTIALITY</w:t>
      </w:r>
    </w:p>
    <w:p w14:paraId="188EF6E6" w14:textId="77777777" w:rsidR="00A15C04" w:rsidRPr="00A15C04" w:rsidRDefault="00A15C04" w:rsidP="00A15C04">
      <w:pPr>
        <w:spacing w:after="120"/>
        <w:ind w:left="709" w:hanging="709"/>
        <w:jc w:val="both"/>
        <w:rPr>
          <w:rFonts w:ascii="Calibri" w:eastAsia="Calibri" w:hAnsi="Calibri" w:cs="Arial"/>
          <w:sz w:val="22"/>
          <w:szCs w:val="22"/>
          <w:lang w:val="en-ZA"/>
        </w:rPr>
      </w:pPr>
      <w:r w:rsidRPr="00A15C04">
        <w:rPr>
          <w:rFonts w:ascii="Calibri" w:eastAsia="Calibri" w:hAnsi="Calibri" w:cs="Arial"/>
          <w:sz w:val="22"/>
          <w:szCs w:val="22"/>
          <w:lang w:val="en-ZA"/>
        </w:rPr>
        <w:t>10.1</w:t>
      </w:r>
      <w:r w:rsidRPr="00A15C04">
        <w:rPr>
          <w:rFonts w:ascii="Calibri" w:eastAsia="Calibri" w:hAnsi="Calibri" w:cs="Arial"/>
          <w:sz w:val="22"/>
          <w:szCs w:val="22"/>
          <w:lang w:val="en-ZA"/>
        </w:rPr>
        <w:tab/>
        <w:t xml:space="preserve">The </w:t>
      </w:r>
      <w:r w:rsidRPr="00A15C04">
        <w:rPr>
          <w:rFonts w:ascii="Calibri" w:eastAsia="Calibri" w:hAnsi="Calibri" w:cs="Arial"/>
          <w:b/>
          <w:sz w:val="22"/>
          <w:szCs w:val="22"/>
          <w:lang w:val="en-ZA"/>
        </w:rPr>
        <w:t>Parties</w:t>
      </w:r>
      <w:r w:rsidRPr="00A15C04">
        <w:rPr>
          <w:rFonts w:ascii="Calibri" w:eastAsia="Calibri" w:hAnsi="Calibri" w:cs="Arial"/>
          <w:sz w:val="22"/>
          <w:szCs w:val="22"/>
          <w:lang w:val="en-ZA"/>
        </w:rPr>
        <w:t xml:space="preserve"> must take all reasonable steps to keep the identity of a </w:t>
      </w:r>
      <w:r w:rsidRPr="00A15C04">
        <w:rPr>
          <w:rFonts w:ascii="Calibri" w:eastAsia="Calibri" w:hAnsi="Calibri" w:cs="Arial"/>
          <w:b/>
          <w:sz w:val="22"/>
          <w:szCs w:val="22"/>
          <w:lang w:val="en-ZA"/>
        </w:rPr>
        <w:t>Participant</w:t>
      </w:r>
      <w:r w:rsidRPr="00A15C04">
        <w:rPr>
          <w:rFonts w:ascii="Calibri" w:eastAsia="Calibri" w:hAnsi="Calibri" w:cs="Arial"/>
          <w:sz w:val="22"/>
          <w:szCs w:val="22"/>
          <w:lang w:val="en-ZA"/>
        </w:rPr>
        <w:t xml:space="preserve"> confidential and must always protect and secure Data in accordance with the requirements of the Project and, if applicable, their obligations under separate contractual documents towards the entity responsible for the Project.  </w:t>
      </w:r>
    </w:p>
    <w:p w14:paraId="3FA2A368" w14:textId="77777777" w:rsidR="00A15C04" w:rsidRPr="00A15C04" w:rsidRDefault="00A15C04" w:rsidP="00A15C04">
      <w:pPr>
        <w:spacing w:after="120"/>
        <w:ind w:left="709" w:hanging="709"/>
        <w:jc w:val="both"/>
        <w:rPr>
          <w:rFonts w:ascii="Calibri" w:eastAsia="Calibri" w:hAnsi="Calibri" w:cs="Arial"/>
          <w:sz w:val="22"/>
          <w:szCs w:val="22"/>
          <w:lang w:val="en-ZA"/>
        </w:rPr>
      </w:pPr>
      <w:r w:rsidRPr="00A15C04">
        <w:rPr>
          <w:rFonts w:ascii="Calibri" w:eastAsia="Calibri" w:hAnsi="Calibri" w:cs="Arial"/>
          <w:sz w:val="22"/>
          <w:szCs w:val="22"/>
          <w:lang w:val="en-ZA"/>
        </w:rPr>
        <w:t>10.2</w:t>
      </w:r>
      <w:r w:rsidRPr="00A15C04">
        <w:rPr>
          <w:rFonts w:ascii="Calibri" w:eastAsia="Calibri" w:hAnsi="Calibri" w:cs="Arial"/>
          <w:sz w:val="22"/>
          <w:szCs w:val="22"/>
          <w:lang w:val="en-ZA"/>
        </w:rPr>
        <w:tab/>
      </w:r>
      <w:r w:rsidRPr="00A15C04">
        <w:rPr>
          <w:rFonts w:ascii="Calibri" w:eastAsia="Calibri" w:hAnsi="Calibri" w:cs="Arial"/>
          <w:b/>
          <w:sz w:val="22"/>
          <w:szCs w:val="22"/>
          <w:lang w:val="en-ZA"/>
        </w:rPr>
        <w:t>Confidentiality</w:t>
      </w:r>
      <w:r w:rsidRPr="00A15C04">
        <w:rPr>
          <w:rFonts w:ascii="Calibri" w:eastAsia="Calibri" w:hAnsi="Calibri" w:cs="Arial"/>
          <w:sz w:val="22"/>
          <w:szCs w:val="22"/>
          <w:lang w:val="en-ZA"/>
        </w:rPr>
        <w:t xml:space="preserve"> includes the properties, characteristics, content, composition, potential secondary uses and methods of use pertaining to the </w:t>
      </w:r>
      <w:r w:rsidRPr="00A15C04">
        <w:rPr>
          <w:rFonts w:ascii="Calibri" w:eastAsia="Calibri" w:hAnsi="Calibri" w:cs="Arial"/>
          <w:b/>
          <w:sz w:val="22"/>
          <w:szCs w:val="22"/>
          <w:lang w:val="en-ZA"/>
        </w:rPr>
        <w:t>Data</w:t>
      </w:r>
      <w:r w:rsidRPr="00A15C04">
        <w:rPr>
          <w:rFonts w:ascii="Calibri" w:eastAsia="Calibri" w:hAnsi="Calibri" w:cs="Arial"/>
          <w:sz w:val="22"/>
          <w:szCs w:val="22"/>
          <w:lang w:val="en-ZA"/>
        </w:rPr>
        <w:t xml:space="preserve">. </w:t>
      </w:r>
    </w:p>
    <w:p w14:paraId="5D639C0E" w14:textId="77777777" w:rsidR="00A15C04" w:rsidRPr="00A15C04" w:rsidRDefault="00A15C04" w:rsidP="00A15C04">
      <w:pPr>
        <w:spacing w:after="120"/>
        <w:jc w:val="both"/>
        <w:rPr>
          <w:rFonts w:ascii="Calibri" w:eastAsia="Calibri" w:hAnsi="Calibri" w:cs="Arial"/>
          <w:sz w:val="22"/>
          <w:szCs w:val="22"/>
          <w:lang w:val="en-ZA"/>
        </w:rPr>
      </w:pPr>
      <w:r w:rsidRPr="00A15C04">
        <w:rPr>
          <w:rFonts w:ascii="Calibri" w:eastAsia="Calibri" w:hAnsi="Calibri" w:cs="Arial"/>
          <w:sz w:val="22"/>
          <w:szCs w:val="22"/>
          <w:lang w:val="en-ZA"/>
        </w:rPr>
        <w:t>10.3</w:t>
      </w:r>
      <w:r w:rsidRPr="00A15C04">
        <w:rPr>
          <w:rFonts w:ascii="Calibri" w:eastAsia="Calibri" w:hAnsi="Calibri" w:cs="Arial"/>
          <w:sz w:val="22"/>
          <w:szCs w:val="22"/>
          <w:lang w:val="en-ZA"/>
        </w:rPr>
        <w:tab/>
        <w:t>Obligations of confidentiality do not apply to information which: -</w:t>
      </w:r>
    </w:p>
    <w:p w14:paraId="5166A5AB" w14:textId="77777777" w:rsidR="00A15C04" w:rsidRPr="00A15C04" w:rsidRDefault="00A15C04" w:rsidP="00A15C04">
      <w:pPr>
        <w:spacing w:after="120"/>
        <w:ind w:left="1440" w:hanging="720"/>
        <w:jc w:val="both"/>
        <w:rPr>
          <w:rFonts w:ascii="Calibri" w:eastAsia="Calibri" w:hAnsi="Calibri" w:cs="Arial"/>
          <w:sz w:val="22"/>
          <w:szCs w:val="22"/>
          <w:lang w:val="en-ZA"/>
        </w:rPr>
      </w:pPr>
      <w:r w:rsidRPr="00A15C04">
        <w:rPr>
          <w:rFonts w:ascii="Calibri" w:eastAsia="Calibri" w:hAnsi="Calibri" w:cs="Arial"/>
          <w:sz w:val="22"/>
          <w:szCs w:val="22"/>
          <w:lang w:val="en-ZA"/>
        </w:rPr>
        <w:t>10.3.1</w:t>
      </w:r>
      <w:r w:rsidRPr="00A15C04">
        <w:rPr>
          <w:rFonts w:ascii="Calibri" w:eastAsia="Calibri" w:hAnsi="Calibri" w:cs="Arial"/>
          <w:sz w:val="22"/>
          <w:szCs w:val="22"/>
          <w:lang w:val="en-ZA"/>
        </w:rPr>
        <w:tab/>
        <w:t xml:space="preserve">is in the public domain at the time of disclosure or which after disclosure enters the public domain, provided it does not enter the public domain by way of a breach of this </w:t>
      </w:r>
      <w:proofErr w:type="gramStart"/>
      <w:r w:rsidRPr="00A15C04">
        <w:rPr>
          <w:rFonts w:ascii="Calibri" w:eastAsia="Calibri" w:hAnsi="Calibri" w:cs="Arial"/>
          <w:sz w:val="22"/>
          <w:szCs w:val="22"/>
          <w:lang w:val="en-ZA"/>
        </w:rPr>
        <w:t>Agreement;</w:t>
      </w:r>
      <w:proofErr w:type="gramEnd"/>
    </w:p>
    <w:p w14:paraId="69EE7021" w14:textId="77777777" w:rsidR="00A15C04" w:rsidRPr="00A15C04" w:rsidRDefault="00A15C04" w:rsidP="00A15C04">
      <w:pPr>
        <w:spacing w:after="120"/>
        <w:ind w:left="1440" w:hanging="720"/>
        <w:jc w:val="both"/>
        <w:rPr>
          <w:rFonts w:ascii="Calibri" w:eastAsia="Calibri" w:hAnsi="Calibri" w:cs="Arial"/>
          <w:sz w:val="22"/>
          <w:szCs w:val="22"/>
          <w:lang w:val="en-ZA"/>
        </w:rPr>
      </w:pPr>
      <w:r w:rsidRPr="00A15C04">
        <w:rPr>
          <w:rFonts w:ascii="Calibri" w:eastAsia="Calibri" w:hAnsi="Calibri" w:cs="Arial"/>
          <w:sz w:val="22"/>
          <w:szCs w:val="22"/>
          <w:lang w:val="en-ZA"/>
        </w:rPr>
        <w:t>10.3.2</w:t>
      </w:r>
      <w:r w:rsidRPr="00A15C04">
        <w:rPr>
          <w:rFonts w:ascii="Calibri" w:eastAsia="Calibri" w:hAnsi="Calibri" w:cs="Arial"/>
          <w:sz w:val="22"/>
          <w:szCs w:val="22"/>
          <w:lang w:val="en-ZA"/>
        </w:rPr>
        <w:tab/>
        <w:t xml:space="preserve">the Recipient can reasonably demonstrate was already in its possession at the time of </w:t>
      </w:r>
      <w:proofErr w:type="gramStart"/>
      <w:r w:rsidRPr="00A15C04">
        <w:rPr>
          <w:rFonts w:ascii="Calibri" w:eastAsia="Calibri" w:hAnsi="Calibri" w:cs="Arial"/>
          <w:sz w:val="22"/>
          <w:szCs w:val="22"/>
          <w:lang w:val="en-ZA"/>
        </w:rPr>
        <w:t>disclosure;</w:t>
      </w:r>
      <w:proofErr w:type="gramEnd"/>
    </w:p>
    <w:p w14:paraId="7B50881D" w14:textId="77777777" w:rsidR="00A15C04" w:rsidRPr="00A15C04" w:rsidRDefault="00A15C04" w:rsidP="00A15C04">
      <w:pPr>
        <w:spacing w:after="120"/>
        <w:ind w:left="1440" w:hanging="720"/>
        <w:jc w:val="both"/>
        <w:rPr>
          <w:rFonts w:ascii="Calibri" w:eastAsia="Calibri" w:hAnsi="Calibri" w:cs="Arial"/>
          <w:sz w:val="22"/>
          <w:szCs w:val="22"/>
          <w:lang w:val="en-ZA"/>
        </w:rPr>
      </w:pPr>
      <w:r w:rsidRPr="00A15C04">
        <w:rPr>
          <w:rFonts w:ascii="Calibri" w:eastAsia="Calibri" w:hAnsi="Calibri" w:cs="Arial"/>
          <w:sz w:val="22"/>
          <w:szCs w:val="22"/>
          <w:lang w:val="en-ZA"/>
        </w:rPr>
        <w:t>10.3.3</w:t>
      </w:r>
      <w:r w:rsidRPr="00A15C04">
        <w:rPr>
          <w:rFonts w:ascii="Calibri" w:eastAsia="Calibri" w:hAnsi="Calibri" w:cs="Arial"/>
          <w:sz w:val="22"/>
          <w:szCs w:val="22"/>
          <w:lang w:val="en-ZA"/>
        </w:rPr>
        <w:tab/>
        <w:t>becomes available to the Recipient free from the obligation of confidentiality through a third party who did not acquire the information directly or indirectly from the disclosing party and who is not otherwise prohibited from disclosing such information; or</w:t>
      </w:r>
    </w:p>
    <w:p w14:paraId="5B82B07A" w14:textId="77777777" w:rsidR="00A15C04" w:rsidRPr="00A15C04" w:rsidRDefault="00A15C04" w:rsidP="00A15C04">
      <w:pPr>
        <w:spacing w:after="120"/>
        <w:ind w:left="1440" w:hanging="720"/>
        <w:jc w:val="both"/>
        <w:rPr>
          <w:rFonts w:ascii="Calibri" w:eastAsia="Calibri" w:hAnsi="Calibri" w:cs="Arial"/>
          <w:sz w:val="22"/>
          <w:szCs w:val="22"/>
          <w:lang w:val="en-ZA"/>
        </w:rPr>
      </w:pPr>
      <w:r w:rsidRPr="00A15C04">
        <w:rPr>
          <w:rFonts w:ascii="Calibri" w:eastAsia="Calibri" w:hAnsi="Calibri" w:cs="Arial"/>
          <w:sz w:val="22"/>
          <w:szCs w:val="22"/>
          <w:lang w:val="en-ZA"/>
        </w:rPr>
        <w:t>10.3.4</w:t>
      </w:r>
      <w:r w:rsidRPr="00A15C04">
        <w:rPr>
          <w:rFonts w:ascii="Calibri" w:eastAsia="Calibri" w:hAnsi="Calibri" w:cs="Arial"/>
          <w:sz w:val="22"/>
          <w:szCs w:val="22"/>
          <w:lang w:val="en-ZA"/>
        </w:rPr>
        <w:tab/>
        <w:t>is independently developed by employees of the Recipient, its affiliates or subcontractors, without reference to the confidential information.</w:t>
      </w:r>
    </w:p>
    <w:p w14:paraId="3FB9208C" w14:textId="77777777" w:rsidR="00A15C04" w:rsidRPr="00A15C04" w:rsidRDefault="00A15C04" w:rsidP="00A15C04">
      <w:pPr>
        <w:spacing w:after="120"/>
        <w:ind w:left="720" w:hanging="720"/>
        <w:jc w:val="both"/>
        <w:rPr>
          <w:rFonts w:ascii="Calibri" w:eastAsia="Calibri" w:hAnsi="Calibri" w:cs="Arial"/>
          <w:sz w:val="22"/>
          <w:szCs w:val="22"/>
          <w:lang w:val="en-ZA"/>
        </w:rPr>
      </w:pPr>
    </w:p>
    <w:p w14:paraId="3C2267BD" w14:textId="77777777" w:rsidR="00A15C04" w:rsidRPr="00A15C04" w:rsidRDefault="00A15C04" w:rsidP="00A15C04">
      <w:pPr>
        <w:spacing w:before="240" w:after="120"/>
        <w:rPr>
          <w:rFonts w:ascii="Calibri" w:eastAsia="Calibri" w:hAnsi="Calibri" w:cs="Arial"/>
          <w:b/>
          <w:sz w:val="22"/>
          <w:szCs w:val="22"/>
          <w:lang w:val="en-ZA"/>
        </w:rPr>
      </w:pPr>
      <w:r w:rsidRPr="00A15C04">
        <w:rPr>
          <w:rFonts w:ascii="Calibri" w:eastAsia="Calibri" w:hAnsi="Calibri" w:cs="Arial"/>
          <w:b/>
          <w:sz w:val="22"/>
          <w:szCs w:val="22"/>
          <w:lang w:val="en-ZA"/>
        </w:rPr>
        <w:t>11.</w:t>
      </w:r>
      <w:r w:rsidRPr="00A15C04">
        <w:rPr>
          <w:rFonts w:ascii="Calibri" w:eastAsia="Calibri" w:hAnsi="Calibri" w:cs="Arial"/>
          <w:b/>
          <w:sz w:val="22"/>
          <w:szCs w:val="22"/>
          <w:lang w:val="en-ZA"/>
        </w:rPr>
        <w:tab/>
        <w:t>AUTHORSHIP AND PUBLICATIONS</w:t>
      </w:r>
    </w:p>
    <w:p w14:paraId="0EF27F13" w14:textId="77777777" w:rsidR="00A15C04" w:rsidRPr="00A15C04" w:rsidRDefault="00A15C04" w:rsidP="00A15C04">
      <w:pPr>
        <w:spacing w:before="240" w:after="120"/>
        <w:rPr>
          <w:rFonts w:ascii="Calibri" w:eastAsia="Calibri" w:hAnsi="Calibri" w:cs="Arial"/>
          <w:bCs/>
          <w:i/>
          <w:iCs/>
          <w:sz w:val="22"/>
          <w:szCs w:val="22"/>
          <w:lang w:val="en-ZA"/>
        </w:rPr>
      </w:pPr>
      <w:r w:rsidRPr="00A15C04">
        <w:rPr>
          <w:rFonts w:ascii="Calibri" w:eastAsia="Calibri" w:hAnsi="Calibri" w:cs="Arial"/>
          <w:bCs/>
          <w:i/>
          <w:iCs/>
          <w:sz w:val="22"/>
          <w:szCs w:val="22"/>
          <w:lang w:val="en-ZA"/>
        </w:rPr>
        <w:lastRenderedPageBreak/>
        <w:t xml:space="preserve">Note: Authorship and publication arrangements </w:t>
      </w:r>
      <w:r w:rsidRPr="00A15C04">
        <w:rPr>
          <w:rFonts w:ascii="Calibri" w:eastAsia="Calibri" w:hAnsi="Calibri" w:cs="Arial"/>
          <w:i/>
          <w:iCs/>
          <w:sz w:val="22"/>
          <w:szCs w:val="22"/>
          <w:lang w:val="en-ZA"/>
        </w:rPr>
        <w:t>should preferably be dealt with in detail in a separate Research Agreement, Collaboration Agreement or Commercialisation Agreement. If no such separate agreement exists, the following basic provisions should be recorded.</w:t>
      </w:r>
    </w:p>
    <w:p w14:paraId="0801C556" w14:textId="77777777" w:rsidR="00A15C04" w:rsidRPr="00A15C04" w:rsidRDefault="00A15C04" w:rsidP="00A15C04">
      <w:pPr>
        <w:spacing w:after="120"/>
        <w:ind w:left="540" w:hanging="540"/>
        <w:jc w:val="both"/>
        <w:rPr>
          <w:rFonts w:ascii="Calibri" w:eastAsia="Calibri" w:hAnsi="Calibri" w:cs="Arial"/>
          <w:sz w:val="22"/>
          <w:szCs w:val="22"/>
          <w:lang w:val="en-ZA"/>
        </w:rPr>
      </w:pPr>
      <w:r w:rsidRPr="00A15C04">
        <w:rPr>
          <w:rFonts w:ascii="Calibri" w:eastAsia="Calibri" w:hAnsi="Calibri" w:cs="Arial"/>
          <w:sz w:val="22"/>
          <w:szCs w:val="22"/>
          <w:lang w:val="en-ZA"/>
        </w:rPr>
        <w:t>11.1</w:t>
      </w:r>
      <w:r w:rsidRPr="00A15C04">
        <w:rPr>
          <w:rFonts w:ascii="Calibri" w:eastAsia="Calibri" w:hAnsi="Calibri" w:cs="Arial"/>
          <w:sz w:val="22"/>
          <w:szCs w:val="22"/>
          <w:lang w:val="en-ZA"/>
        </w:rPr>
        <w:tab/>
        <w:t>Authorship of publications flowing from use of the Data must comply with the International Committee of Medical Journal Editors (ICMJE) Authorship Guidelines (</w:t>
      </w:r>
      <w:hyperlink r:id="rId7" w:history="1">
        <w:r w:rsidRPr="00A15C04">
          <w:rPr>
            <w:rFonts w:ascii="Calibri" w:eastAsia="Calibri" w:hAnsi="Calibri" w:cs="Arial"/>
            <w:sz w:val="22"/>
            <w:szCs w:val="22"/>
            <w:u w:val="single"/>
            <w:lang w:val="en-ZA"/>
          </w:rPr>
          <w:t>http://www.icmje.org/icmje-recommendations.pdf</w:t>
        </w:r>
      </w:hyperlink>
      <w:r w:rsidRPr="00A15C04">
        <w:rPr>
          <w:rFonts w:ascii="Calibri" w:eastAsia="Calibri" w:hAnsi="Calibri" w:cs="Arial"/>
          <w:sz w:val="22"/>
          <w:szCs w:val="22"/>
          <w:lang w:val="en-ZA"/>
        </w:rPr>
        <w:t>) in the absence of any institutional Authorship Guidelines.</w:t>
      </w:r>
    </w:p>
    <w:p w14:paraId="46FC2804" w14:textId="77777777" w:rsidR="00A15C04" w:rsidRPr="00A15C04" w:rsidRDefault="00A15C04" w:rsidP="00A15C04">
      <w:pPr>
        <w:spacing w:after="120"/>
        <w:ind w:left="540" w:hanging="540"/>
        <w:jc w:val="both"/>
        <w:rPr>
          <w:rFonts w:ascii="Calibri" w:eastAsia="Calibri" w:hAnsi="Calibri" w:cs="Arial"/>
          <w:sz w:val="22"/>
          <w:szCs w:val="22"/>
          <w:lang w:val="en-ZA"/>
        </w:rPr>
      </w:pPr>
      <w:r w:rsidRPr="00A15C04">
        <w:rPr>
          <w:rFonts w:ascii="Calibri" w:eastAsia="Calibri" w:hAnsi="Calibri" w:cs="Arial"/>
          <w:sz w:val="22"/>
          <w:szCs w:val="22"/>
          <w:lang w:val="en-ZA"/>
        </w:rPr>
        <w:t>11.2</w:t>
      </w:r>
      <w:r w:rsidRPr="00A15C04">
        <w:rPr>
          <w:rFonts w:ascii="Calibri" w:eastAsia="Calibri" w:hAnsi="Calibri" w:cs="Arial"/>
          <w:sz w:val="22"/>
          <w:szCs w:val="22"/>
          <w:lang w:val="en-ZA"/>
        </w:rPr>
        <w:tab/>
        <w:t xml:space="preserve">The </w:t>
      </w:r>
      <w:r w:rsidRPr="00A15C04">
        <w:rPr>
          <w:rFonts w:ascii="Calibri" w:eastAsia="Calibri" w:hAnsi="Calibri" w:cs="Arial"/>
          <w:b/>
          <w:bCs/>
          <w:sz w:val="22"/>
          <w:szCs w:val="22"/>
          <w:lang w:val="en-ZA"/>
        </w:rPr>
        <w:t>Recipient</w:t>
      </w:r>
      <w:r w:rsidRPr="00A15C04">
        <w:rPr>
          <w:rFonts w:ascii="Calibri" w:eastAsia="Calibri" w:hAnsi="Calibri" w:cs="Arial"/>
          <w:sz w:val="22"/>
          <w:szCs w:val="22"/>
          <w:lang w:val="en-ZA"/>
        </w:rPr>
        <w:t xml:space="preserve"> should provide a copy of the publication to the </w:t>
      </w:r>
      <w:r w:rsidRPr="00A15C04">
        <w:rPr>
          <w:rFonts w:ascii="Calibri" w:eastAsia="Calibri" w:hAnsi="Calibri" w:cs="Arial"/>
          <w:b/>
          <w:bCs/>
          <w:sz w:val="22"/>
          <w:szCs w:val="22"/>
          <w:lang w:val="en-ZA"/>
        </w:rPr>
        <w:t>Provider</w:t>
      </w:r>
      <w:r w:rsidRPr="00A15C04">
        <w:rPr>
          <w:rFonts w:ascii="Calibri" w:eastAsia="Calibri" w:hAnsi="Calibri" w:cs="Arial"/>
          <w:sz w:val="22"/>
          <w:szCs w:val="22"/>
          <w:lang w:val="en-ZA"/>
        </w:rPr>
        <w:t xml:space="preserve"> and must acknowledge the Provider’s contribution of the </w:t>
      </w:r>
      <w:r w:rsidRPr="00A15C04">
        <w:rPr>
          <w:rFonts w:ascii="Calibri" w:eastAsia="Calibri" w:hAnsi="Calibri" w:cs="Arial"/>
          <w:b/>
          <w:bCs/>
          <w:sz w:val="22"/>
          <w:szCs w:val="22"/>
          <w:lang w:val="en-ZA"/>
        </w:rPr>
        <w:t>Data</w:t>
      </w:r>
      <w:r w:rsidRPr="00A15C04">
        <w:rPr>
          <w:rFonts w:ascii="Calibri" w:eastAsia="Calibri" w:hAnsi="Calibri" w:cs="Arial"/>
          <w:sz w:val="22"/>
          <w:szCs w:val="22"/>
          <w:lang w:val="en-ZA"/>
        </w:rPr>
        <w:t xml:space="preserve"> unless otherwise requested by the </w:t>
      </w:r>
      <w:r w:rsidRPr="00A15C04">
        <w:rPr>
          <w:rFonts w:ascii="Calibri" w:eastAsia="Calibri" w:hAnsi="Calibri" w:cs="Arial"/>
          <w:b/>
          <w:bCs/>
          <w:sz w:val="22"/>
          <w:szCs w:val="22"/>
          <w:lang w:val="en-ZA"/>
        </w:rPr>
        <w:t>Provider</w:t>
      </w:r>
      <w:r w:rsidRPr="00A15C04">
        <w:rPr>
          <w:rFonts w:ascii="Calibri" w:eastAsia="Calibri" w:hAnsi="Calibri" w:cs="Arial"/>
          <w:sz w:val="22"/>
          <w:szCs w:val="22"/>
          <w:lang w:val="en-ZA"/>
        </w:rPr>
        <w:t xml:space="preserve">. </w:t>
      </w:r>
    </w:p>
    <w:p w14:paraId="52980EFF" w14:textId="77777777" w:rsidR="00A15C04" w:rsidRPr="00A15C04" w:rsidRDefault="00A15C04" w:rsidP="00A15C04">
      <w:pPr>
        <w:spacing w:after="120"/>
        <w:ind w:left="540"/>
        <w:jc w:val="both"/>
        <w:rPr>
          <w:rFonts w:ascii="Calibri" w:eastAsia="Calibri" w:hAnsi="Calibri" w:cs="Arial"/>
          <w:i/>
          <w:iCs/>
          <w:sz w:val="22"/>
          <w:szCs w:val="22"/>
          <w:lang w:val="en-ZA"/>
        </w:rPr>
      </w:pPr>
    </w:p>
    <w:p w14:paraId="2E843BE8" w14:textId="77777777" w:rsidR="00A15C04" w:rsidRPr="00A15C04" w:rsidRDefault="00A15C04" w:rsidP="00A15C04">
      <w:pPr>
        <w:spacing w:after="120"/>
        <w:ind w:left="540"/>
        <w:jc w:val="both"/>
        <w:rPr>
          <w:rFonts w:ascii="Calibri" w:eastAsia="Calibri" w:hAnsi="Calibri" w:cs="Arial"/>
          <w:sz w:val="22"/>
          <w:szCs w:val="22"/>
          <w:lang w:val="en-ZA"/>
        </w:rPr>
      </w:pPr>
      <w:r w:rsidRPr="00A15C04">
        <w:rPr>
          <w:rFonts w:ascii="Calibri" w:eastAsia="Calibri" w:hAnsi="Calibri" w:cs="Arial"/>
          <w:i/>
          <w:iCs/>
          <w:sz w:val="22"/>
          <w:szCs w:val="22"/>
          <w:lang w:val="en-ZA"/>
        </w:rPr>
        <w:t xml:space="preserve">Note: Please keep in mind the above examples clause </w:t>
      </w:r>
      <w:proofErr w:type="gramStart"/>
      <w:r w:rsidRPr="00A15C04">
        <w:rPr>
          <w:rFonts w:ascii="Calibri" w:eastAsia="Calibri" w:hAnsi="Calibri" w:cs="Arial"/>
          <w:i/>
          <w:iCs/>
          <w:sz w:val="22"/>
          <w:szCs w:val="22"/>
          <w:lang w:val="en-ZA"/>
        </w:rPr>
        <w:t>do</w:t>
      </w:r>
      <w:proofErr w:type="gramEnd"/>
      <w:r w:rsidRPr="00A15C04">
        <w:rPr>
          <w:rFonts w:ascii="Calibri" w:eastAsia="Calibri" w:hAnsi="Calibri" w:cs="Arial"/>
          <w:i/>
          <w:iCs/>
          <w:sz w:val="22"/>
          <w:szCs w:val="22"/>
          <w:lang w:val="en-ZA"/>
        </w:rPr>
        <w:t xml:space="preserve"> not reflect standard approach for clinical trials organised by a commercial sponsor</w:t>
      </w:r>
      <w:r w:rsidRPr="00A15C04">
        <w:rPr>
          <w:rFonts w:ascii="Calibri" w:eastAsia="Calibri" w:hAnsi="Calibri" w:cs="Arial"/>
          <w:sz w:val="22"/>
          <w:szCs w:val="22"/>
          <w:lang w:val="en-ZA"/>
        </w:rPr>
        <w:t xml:space="preserve">. </w:t>
      </w:r>
    </w:p>
    <w:p w14:paraId="21FB0302" w14:textId="77777777" w:rsidR="00A15C04" w:rsidRPr="00A15C04" w:rsidRDefault="00A15C04" w:rsidP="00A15C04">
      <w:pPr>
        <w:spacing w:after="120"/>
        <w:jc w:val="both"/>
        <w:rPr>
          <w:rFonts w:ascii="Calibri" w:eastAsia="Calibri" w:hAnsi="Calibri" w:cs="Arial"/>
          <w:sz w:val="22"/>
          <w:szCs w:val="22"/>
          <w:lang w:val="en-ZA"/>
        </w:rPr>
      </w:pPr>
    </w:p>
    <w:p w14:paraId="35AF2165" w14:textId="77777777" w:rsidR="00A15C04" w:rsidRPr="00A15C04" w:rsidRDefault="00A15C04" w:rsidP="00A15C04">
      <w:pPr>
        <w:tabs>
          <w:tab w:val="left" w:pos="567"/>
        </w:tabs>
        <w:spacing w:after="120"/>
        <w:ind w:left="567" w:hanging="567"/>
        <w:jc w:val="both"/>
        <w:rPr>
          <w:rFonts w:ascii="Calibri" w:eastAsia="Calibri" w:hAnsi="Calibri" w:cs="Arial"/>
          <w:sz w:val="22"/>
          <w:szCs w:val="22"/>
          <w:lang w:val="en-ZA"/>
        </w:rPr>
      </w:pPr>
      <w:r w:rsidRPr="00A15C04">
        <w:rPr>
          <w:rFonts w:ascii="Calibri" w:eastAsia="Calibri" w:hAnsi="Calibri" w:cs="Arial"/>
          <w:b/>
          <w:sz w:val="22"/>
          <w:szCs w:val="22"/>
          <w:lang w:val="en-ZA"/>
        </w:rPr>
        <w:t>12.</w:t>
      </w:r>
      <w:r w:rsidRPr="00A15C04">
        <w:rPr>
          <w:rFonts w:ascii="Calibri" w:eastAsia="Calibri" w:hAnsi="Calibri" w:cs="Arial"/>
          <w:b/>
          <w:sz w:val="22"/>
          <w:szCs w:val="22"/>
          <w:lang w:val="en-ZA"/>
        </w:rPr>
        <w:tab/>
        <w:t>INDEMNITY</w:t>
      </w:r>
    </w:p>
    <w:p w14:paraId="1AA0E5FA" w14:textId="77777777" w:rsidR="00A15C04" w:rsidRPr="00A15C04" w:rsidRDefault="00A15C04" w:rsidP="00A15C04">
      <w:pPr>
        <w:spacing w:after="120"/>
        <w:ind w:left="540" w:hanging="540"/>
        <w:jc w:val="both"/>
        <w:rPr>
          <w:rFonts w:ascii="Calibri" w:eastAsia="Calibri" w:hAnsi="Calibri" w:cs="Arial"/>
          <w:sz w:val="22"/>
          <w:szCs w:val="22"/>
          <w:lang w:val="en-ZA"/>
        </w:rPr>
      </w:pPr>
      <w:r w:rsidRPr="00A15C04">
        <w:rPr>
          <w:rFonts w:ascii="Calibri" w:eastAsia="Calibri" w:hAnsi="Calibri" w:cs="Arial"/>
          <w:sz w:val="22"/>
          <w:szCs w:val="22"/>
          <w:lang w:val="en-ZA"/>
        </w:rPr>
        <w:t>12.1</w:t>
      </w:r>
      <w:r w:rsidRPr="00A15C04">
        <w:rPr>
          <w:rFonts w:ascii="Calibri" w:eastAsia="Calibri" w:hAnsi="Calibri" w:cs="Arial"/>
          <w:sz w:val="22"/>
          <w:szCs w:val="22"/>
          <w:lang w:val="en-ZA"/>
        </w:rPr>
        <w:tab/>
        <w:t xml:space="preserve">The </w:t>
      </w:r>
      <w:r w:rsidRPr="00A15C04">
        <w:rPr>
          <w:rFonts w:ascii="Calibri" w:eastAsia="Calibri" w:hAnsi="Calibri" w:cs="Arial"/>
          <w:b/>
          <w:sz w:val="22"/>
          <w:szCs w:val="22"/>
          <w:lang w:val="en-ZA"/>
        </w:rPr>
        <w:t>Provider</w:t>
      </w:r>
      <w:r w:rsidRPr="00A15C04">
        <w:rPr>
          <w:rFonts w:ascii="Calibri" w:eastAsia="Calibri" w:hAnsi="Calibri" w:cs="Arial"/>
          <w:sz w:val="22"/>
          <w:szCs w:val="22"/>
          <w:lang w:val="en-ZA"/>
        </w:rPr>
        <w:t xml:space="preserve"> gives no warranty that the </w:t>
      </w:r>
      <w:r w:rsidRPr="00A15C04">
        <w:rPr>
          <w:rFonts w:ascii="Calibri" w:eastAsia="Calibri" w:hAnsi="Calibri" w:cs="Arial"/>
          <w:b/>
          <w:sz w:val="22"/>
          <w:szCs w:val="22"/>
          <w:lang w:val="en-ZA"/>
        </w:rPr>
        <w:t>Data</w:t>
      </w:r>
      <w:r w:rsidRPr="00A15C04">
        <w:rPr>
          <w:rFonts w:ascii="Calibri" w:eastAsia="Calibri" w:hAnsi="Calibri" w:cs="Arial"/>
          <w:sz w:val="22"/>
          <w:szCs w:val="22"/>
          <w:lang w:val="en-ZA"/>
        </w:rPr>
        <w:t xml:space="preserve"> is fit for the purpose for which it is shared, or that it has any </w:t>
      </w:r>
      <w:proofErr w:type="gramStart"/>
      <w:r w:rsidRPr="00A15C04">
        <w:rPr>
          <w:rFonts w:ascii="Calibri" w:eastAsia="Calibri" w:hAnsi="Calibri" w:cs="Arial"/>
          <w:sz w:val="22"/>
          <w:szCs w:val="22"/>
          <w:lang w:val="en-ZA"/>
        </w:rPr>
        <w:t>particular qualities</w:t>
      </w:r>
      <w:proofErr w:type="gramEnd"/>
      <w:r w:rsidRPr="00A15C04">
        <w:rPr>
          <w:rFonts w:ascii="Calibri" w:eastAsia="Calibri" w:hAnsi="Calibri" w:cs="Arial"/>
          <w:sz w:val="22"/>
          <w:szCs w:val="22"/>
          <w:lang w:val="en-ZA"/>
        </w:rPr>
        <w:t xml:space="preserve"> or characteristics.</w:t>
      </w:r>
    </w:p>
    <w:p w14:paraId="29A369D5" w14:textId="77777777" w:rsidR="00A15C04" w:rsidRPr="00A15C04" w:rsidRDefault="00A15C04" w:rsidP="00A15C04">
      <w:pPr>
        <w:spacing w:after="120"/>
        <w:ind w:left="540" w:hanging="540"/>
        <w:jc w:val="both"/>
        <w:rPr>
          <w:rFonts w:ascii="Calibri" w:eastAsia="Calibri" w:hAnsi="Calibri" w:cs="Arial"/>
          <w:sz w:val="22"/>
          <w:szCs w:val="22"/>
          <w:lang w:val="en-ZA"/>
        </w:rPr>
      </w:pPr>
      <w:r w:rsidRPr="00A15C04">
        <w:rPr>
          <w:rFonts w:ascii="Calibri" w:eastAsia="Calibri" w:hAnsi="Calibri" w:cs="Arial"/>
          <w:sz w:val="22"/>
          <w:szCs w:val="22"/>
          <w:lang w:val="en-ZA"/>
        </w:rPr>
        <w:t>12.2</w:t>
      </w:r>
      <w:r w:rsidRPr="00A15C04">
        <w:rPr>
          <w:rFonts w:ascii="Calibri" w:eastAsia="Calibri" w:hAnsi="Calibri" w:cs="Arial"/>
          <w:sz w:val="22"/>
          <w:szCs w:val="22"/>
          <w:lang w:val="en-ZA"/>
        </w:rPr>
        <w:tab/>
        <w:t xml:space="preserve">Use of the Data is at the sole and exclusive risk of the </w:t>
      </w:r>
      <w:r w:rsidRPr="00A15C04">
        <w:rPr>
          <w:rFonts w:ascii="Calibri" w:eastAsia="Calibri" w:hAnsi="Calibri" w:cs="Arial"/>
          <w:b/>
          <w:sz w:val="22"/>
          <w:szCs w:val="22"/>
          <w:lang w:val="en-ZA"/>
        </w:rPr>
        <w:t>Recipient</w:t>
      </w:r>
      <w:r w:rsidRPr="00A15C04">
        <w:rPr>
          <w:rFonts w:ascii="Calibri" w:eastAsia="Calibri" w:hAnsi="Calibri" w:cs="Arial"/>
          <w:sz w:val="22"/>
          <w:szCs w:val="22"/>
          <w:lang w:val="en-ZA"/>
        </w:rPr>
        <w:t xml:space="preserve"> which indemnifies and agrees to hold the </w:t>
      </w:r>
      <w:r w:rsidRPr="00A15C04">
        <w:rPr>
          <w:rFonts w:ascii="Calibri" w:eastAsia="Calibri" w:hAnsi="Calibri" w:cs="Arial"/>
          <w:b/>
          <w:sz w:val="22"/>
          <w:szCs w:val="22"/>
          <w:lang w:val="en-ZA"/>
        </w:rPr>
        <w:t>Provider</w:t>
      </w:r>
      <w:r w:rsidRPr="00A15C04">
        <w:rPr>
          <w:rFonts w:ascii="Calibri" w:eastAsia="Calibri" w:hAnsi="Calibri" w:cs="Arial"/>
          <w:sz w:val="22"/>
          <w:szCs w:val="22"/>
          <w:lang w:val="en-ZA"/>
        </w:rPr>
        <w:t xml:space="preserve"> harmless against </w:t>
      </w:r>
      <w:proofErr w:type="gramStart"/>
      <w:r w:rsidRPr="00A15C04">
        <w:rPr>
          <w:rFonts w:ascii="Calibri" w:eastAsia="Calibri" w:hAnsi="Calibri" w:cs="Arial"/>
          <w:sz w:val="22"/>
          <w:szCs w:val="22"/>
          <w:lang w:val="en-ZA"/>
        </w:rPr>
        <w:t>any and all</w:t>
      </w:r>
      <w:proofErr w:type="gramEnd"/>
      <w:r w:rsidRPr="00A15C04">
        <w:rPr>
          <w:rFonts w:ascii="Calibri" w:eastAsia="Calibri" w:hAnsi="Calibri" w:cs="Arial"/>
          <w:sz w:val="22"/>
          <w:szCs w:val="22"/>
          <w:lang w:val="en-ZA"/>
        </w:rPr>
        <w:t xml:space="preserve"> losses that may arise in connection with the </w:t>
      </w:r>
      <w:r w:rsidRPr="00A15C04">
        <w:rPr>
          <w:rFonts w:ascii="Calibri" w:eastAsia="Calibri" w:hAnsi="Calibri" w:cs="Arial"/>
          <w:b/>
          <w:sz w:val="22"/>
          <w:szCs w:val="22"/>
          <w:lang w:val="en-ZA"/>
        </w:rPr>
        <w:t>Data</w:t>
      </w:r>
      <w:r w:rsidRPr="00A15C04">
        <w:rPr>
          <w:rFonts w:ascii="Calibri" w:eastAsia="Calibri" w:hAnsi="Calibri" w:cs="Arial"/>
          <w:sz w:val="22"/>
          <w:szCs w:val="22"/>
          <w:lang w:val="en-ZA"/>
        </w:rPr>
        <w:t xml:space="preserve"> including loss or damage to the </w:t>
      </w:r>
      <w:r w:rsidRPr="00A15C04">
        <w:rPr>
          <w:rFonts w:ascii="Calibri" w:eastAsia="Calibri" w:hAnsi="Calibri" w:cs="Arial"/>
          <w:b/>
          <w:sz w:val="22"/>
          <w:szCs w:val="22"/>
          <w:lang w:val="en-ZA"/>
        </w:rPr>
        <w:t xml:space="preserve">Data being shared. </w:t>
      </w:r>
    </w:p>
    <w:p w14:paraId="7D1FEB30" w14:textId="77777777" w:rsidR="00A15C04" w:rsidRPr="00A15C04" w:rsidRDefault="00A15C04" w:rsidP="00A15C04">
      <w:pPr>
        <w:spacing w:after="120"/>
        <w:ind w:left="540" w:hanging="540"/>
        <w:jc w:val="both"/>
        <w:rPr>
          <w:rFonts w:ascii="Calibri" w:eastAsia="Calibri" w:hAnsi="Calibri" w:cs="Arial"/>
          <w:sz w:val="22"/>
          <w:szCs w:val="22"/>
          <w:lang w:val="en-ZA"/>
        </w:rPr>
      </w:pPr>
      <w:r w:rsidRPr="00A15C04">
        <w:rPr>
          <w:rFonts w:ascii="Calibri" w:eastAsia="Calibri" w:hAnsi="Calibri" w:cs="Arial"/>
          <w:sz w:val="22"/>
          <w:szCs w:val="22"/>
          <w:lang w:val="en-ZA"/>
        </w:rPr>
        <w:t>12.3</w:t>
      </w:r>
      <w:r w:rsidRPr="00A15C04">
        <w:rPr>
          <w:rFonts w:ascii="Calibri" w:eastAsia="Calibri" w:hAnsi="Calibri" w:cs="Arial"/>
          <w:sz w:val="22"/>
          <w:szCs w:val="22"/>
          <w:lang w:val="en-ZA"/>
        </w:rPr>
        <w:tab/>
        <w:t xml:space="preserve">The </w:t>
      </w:r>
      <w:r w:rsidRPr="00A15C04">
        <w:rPr>
          <w:rFonts w:ascii="Calibri" w:eastAsia="Calibri" w:hAnsi="Calibri" w:cs="Arial"/>
          <w:b/>
          <w:sz w:val="22"/>
          <w:szCs w:val="22"/>
          <w:lang w:val="en-ZA"/>
        </w:rPr>
        <w:t>Provider</w:t>
      </w:r>
      <w:r w:rsidRPr="00A15C04">
        <w:rPr>
          <w:rFonts w:ascii="Calibri" w:eastAsia="Calibri" w:hAnsi="Calibri" w:cs="Arial"/>
          <w:sz w:val="22"/>
          <w:szCs w:val="22"/>
          <w:lang w:val="en-ZA"/>
        </w:rPr>
        <w:t xml:space="preserve"> accepts no liability to the </w:t>
      </w:r>
      <w:r w:rsidRPr="00A15C04">
        <w:rPr>
          <w:rFonts w:ascii="Calibri" w:eastAsia="Calibri" w:hAnsi="Calibri" w:cs="Arial"/>
          <w:b/>
          <w:sz w:val="22"/>
          <w:szCs w:val="22"/>
          <w:lang w:val="en-ZA"/>
        </w:rPr>
        <w:t>Recipient</w:t>
      </w:r>
      <w:r w:rsidRPr="00A15C04">
        <w:rPr>
          <w:rFonts w:ascii="Calibri" w:eastAsia="Calibri" w:hAnsi="Calibri" w:cs="Arial"/>
          <w:sz w:val="22"/>
          <w:szCs w:val="22"/>
          <w:lang w:val="en-ZA"/>
        </w:rPr>
        <w:t xml:space="preserve"> for any claims arising from the </w:t>
      </w:r>
      <w:r w:rsidRPr="00A15C04">
        <w:rPr>
          <w:rFonts w:ascii="Calibri" w:eastAsia="Calibri" w:hAnsi="Calibri" w:cs="Arial"/>
          <w:b/>
          <w:sz w:val="22"/>
          <w:szCs w:val="22"/>
          <w:lang w:val="en-ZA"/>
        </w:rPr>
        <w:t>Recipient’s</w:t>
      </w:r>
      <w:r w:rsidRPr="00A15C04">
        <w:rPr>
          <w:rFonts w:ascii="Calibri" w:eastAsia="Calibri" w:hAnsi="Calibri" w:cs="Arial"/>
          <w:sz w:val="22"/>
          <w:szCs w:val="22"/>
          <w:lang w:val="en-ZA"/>
        </w:rPr>
        <w:t xml:space="preserve"> use of the </w:t>
      </w:r>
      <w:r w:rsidRPr="00A15C04">
        <w:rPr>
          <w:rFonts w:ascii="Calibri" w:eastAsia="Calibri" w:hAnsi="Calibri" w:cs="Arial"/>
          <w:b/>
          <w:sz w:val="22"/>
          <w:szCs w:val="22"/>
          <w:lang w:val="en-ZA"/>
        </w:rPr>
        <w:t>Data</w:t>
      </w:r>
      <w:r w:rsidRPr="00A15C04">
        <w:rPr>
          <w:rFonts w:ascii="Calibri" w:eastAsia="Calibri" w:hAnsi="Calibri" w:cs="Arial"/>
          <w:sz w:val="22"/>
          <w:szCs w:val="22"/>
          <w:lang w:val="en-ZA"/>
        </w:rPr>
        <w:t>, save to the extent that limitation of liability is not permitted by the applicable law.</w:t>
      </w:r>
    </w:p>
    <w:p w14:paraId="4C8E9655" w14:textId="77777777" w:rsidR="00A15C04" w:rsidRPr="00A15C04" w:rsidRDefault="00A15C04" w:rsidP="00A15C04">
      <w:pPr>
        <w:spacing w:after="120"/>
        <w:ind w:left="540" w:hanging="540"/>
        <w:jc w:val="both"/>
        <w:rPr>
          <w:rFonts w:ascii="Calibri" w:eastAsia="Calibri" w:hAnsi="Calibri" w:cs="Arial"/>
          <w:sz w:val="22"/>
          <w:szCs w:val="22"/>
          <w:lang w:val="en-ZA"/>
        </w:rPr>
      </w:pPr>
      <w:r w:rsidRPr="00A15C04">
        <w:rPr>
          <w:rFonts w:ascii="Calibri" w:eastAsia="Calibri" w:hAnsi="Calibri" w:cs="Arial"/>
          <w:sz w:val="22"/>
          <w:szCs w:val="22"/>
          <w:lang w:val="en-ZA"/>
        </w:rPr>
        <w:t>12.4</w:t>
      </w:r>
      <w:r w:rsidRPr="00A15C04">
        <w:rPr>
          <w:rFonts w:ascii="Calibri" w:eastAsia="Calibri" w:hAnsi="Calibri" w:cs="Arial"/>
          <w:sz w:val="22"/>
          <w:szCs w:val="22"/>
          <w:lang w:val="en-ZA"/>
        </w:rPr>
        <w:tab/>
        <w:t xml:space="preserve">The </w:t>
      </w:r>
      <w:r w:rsidRPr="00A15C04">
        <w:rPr>
          <w:rFonts w:ascii="Calibri" w:eastAsia="Calibri" w:hAnsi="Calibri" w:cs="Arial"/>
          <w:b/>
          <w:sz w:val="22"/>
          <w:szCs w:val="22"/>
          <w:lang w:val="en-ZA"/>
        </w:rPr>
        <w:t>Recipient</w:t>
      </w:r>
      <w:r w:rsidRPr="00A15C04">
        <w:rPr>
          <w:rFonts w:ascii="Calibri" w:eastAsia="Calibri" w:hAnsi="Calibri" w:cs="Arial"/>
          <w:sz w:val="22"/>
          <w:szCs w:val="22"/>
          <w:lang w:val="en-ZA"/>
        </w:rPr>
        <w:t xml:space="preserve"> must maintain adequate insurance cover against any claims, demands, losses, liability, costs or causes of action in respect of injury or death of any third party arising in connection with the </w:t>
      </w:r>
      <w:r w:rsidRPr="00A15C04">
        <w:rPr>
          <w:rFonts w:ascii="Calibri" w:eastAsia="Calibri" w:hAnsi="Calibri" w:cs="Arial"/>
          <w:b/>
          <w:sz w:val="22"/>
          <w:szCs w:val="22"/>
          <w:lang w:val="en-ZA"/>
        </w:rPr>
        <w:t>Data</w:t>
      </w:r>
      <w:r w:rsidRPr="00A15C04">
        <w:rPr>
          <w:rFonts w:ascii="Calibri" w:eastAsia="Calibri" w:hAnsi="Calibri" w:cs="Arial"/>
          <w:sz w:val="22"/>
          <w:szCs w:val="22"/>
          <w:lang w:val="en-ZA"/>
        </w:rPr>
        <w:t xml:space="preserve"> and/or this </w:t>
      </w:r>
      <w:r w:rsidRPr="00A15C04">
        <w:rPr>
          <w:rFonts w:ascii="Calibri" w:eastAsia="Calibri" w:hAnsi="Calibri" w:cs="Arial"/>
          <w:b/>
          <w:sz w:val="22"/>
          <w:szCs w:val="22"/>
          <w:lang w:val="en-ZA"/>
        </w:rPr>
        <w:t>Agreement</w:t>
      </w:r>
      <w:r w:rsidRPr="00A15C04">
        <w:rPr>
          <w:rFonts w:ascii="Calibri" w:eastAsia="Calibri" w:hAnsi="Calibri" w:cs="Arial"/>
          <w:sz w:val="22"/>
          <w:szCs w:val="22"/>
          <w:lang w:val="en-ZA"/>
        </w:rPr>
        <w:t>.</w:t>
      </w:r>
    </w:p>
    <w:p w14:paraId="152A2B80" w14:textId="77777777" w:rsidR="00A15C04" w:rsidRPr="00A15C04" w:rsidRDefault="00A15C04" w:rsidP="00A15C04">
      <w:pPr>
        <w:spacing w:after="200" w:line="276" w:lineRule="auto"/>
        <w:rPr>
          <w:rFonts w:ascii="Calibri" w:eastAsia="Calibri" w:hAnsi="Calibri" w:cs="Arial"/>
          <w:sz w:val="22"/>
          <w:szCs w:val="22"/>
          <w:lang w:val="en-ZA"/>
        </w:rPr>
      </w:pPr>
    </w:p>
    <w:p w14:paraId="0DD38134" w14:textId="77777777" w:rsidR="00A15C04" w:rsidRPr="00A15C04" w:rsidRDefault="00A15C04" w:rsidP="00A15C04">
      <w:pPr>
        <w:suppressAutoHyphens/>
        <w:spacing w:after="120" w:line="276" w:lineRule="auto"/>
        <w:ind w:left="375" w:hanging="375"/>
        <w:jc w:val="both"/>
        <w:rPr>
          <w:rFonts w:ascii="Calibri" w:eastAsia="Times New Roman" w:hAnsi="Calibri" w:cs="Arial"/>
          <w:b/>
          <w:sz w:val="22"/>
          <w:szCs w:val="22"/>
          <w:lang w:val="en-US"/>
        </w:rPr>
      </w:pPr>
      <w:r w:rsidRPr="00A15C04">
        <w:rPr>
          <w:rFonts w:ascii="Calibri" w:eastAsia="Times New Roman" w:hAnsi="Calibri" w:cs="Arial"/>
          <w:b/>
          <w:sz w:val="22"/>
          <w:szCs w:val="22"/>
          <w:lang w:val="en-US"/>
        </w:rPr>
        <w:t>13.</w:t>
      </w:r>
      <w:r w:rsidRPr="00A15C04">
        <w:rPr>
          <w:rFonts w:ascii="Calibri" w:eastAsia="Times New Roman" w:hAnsi="Calibri" w:cs="Arial"/>
          <w:b/>
          <w:sz w:val="22"/>
          <w:szCs w:val="22"/>
          <w:lang w:val="en-US"/>
        </w:rPr>
        <w:tab/>
        <w:t>OFFICIAL ADDRESS FOR COMMUNICATION AND NOTICES</w:t>
      </w:r>
      <w:bookmarkStart w:id="5" w:name="_Ref518379389"/>
    </w:p>
    <w:p w14:paraId="0610681C" w14:textId="77777777" w:rsidR="00A15C04" w:rsidRPr="00A15C04" w:rsidRDefault="00A15C04" w:rsidP="00A15C04">
      <w:pPr>
        <w:suppressAutoHyphens/>
        <w:spacing w:after="120" w:line="276" w:lineRule="auto"/>
        <w:ind w:left="630" w:hanging="630"/>
        <w:jc w:val="both"/>
        <w:rPr>
          <w:rFonts w:ascii="Calibri" w:eastAsia="Times New Roman" w:hAnsi="Calibri" w:cs="Arial"/>
          <w:b/>
          <w:sz w:val="22"/>
          <w:szCs w:val="22"/>
          <w:lang w:val="en-US"/>
        </w:rPr>
      </w:pPr>
      <w:r w:rsidRPr="00A15C04">
        <w:rPr>
          <w:rFonts w:ascii="Calibri" w:eastAsia="Times New Roman" w:hAnsi="Calibri" w:cs="Arial"/>
          <w:sz w:val="22"/>
          <w:szCs w:val="22"/>
          <w:lang w:val="en-US"/>
        </w:rPr>
        <w:t>13.1</w:t>
      </w:r>
      <w:r w:rsidRPr="00A15C04">
        <w:rPr>
          <w:rFonts w:ascii="Calibri" w:eastAsia="Times New Roman" w:hAnsi="Calibri" w:cs="Arial"/>
          <w:sz w:val="22"/>
          <w:szCs w:val="22"/>
          <w:lang w:val="en-US"/>
        </w:rPr>
        <w:tab/>
        <w:t xml:space="preserve">The </w:t>
      </w:r>
      <w:r w:rsidRPr="00A15C04">
        <w:rPr>
          <w:rFonts w:ascii="Calibri" w:eastAsia="Times New Roman" w:hAnsi="Calibri" w:cs="Arial"/>
          <w:b/>
          <w:sz w:val="22"/>
          <w:szCs w:val="22"/>
          <w:lang w:val="en-US"/>
        </w:rPr>
        <w:t>Provider</w:t>
      </w:r>
      <w:r w:rsidRPr="00A15C04">
        <w:rPr>
          <w:rFonts w:ascii="Calibri" w:eastAsia="Times New Roman" w:hAnsi="Calibri" w:cs="Arial"/>
          <w:sz w:val="22"/>
          <w:szCs w:val="22"/>
          <w:lang w:val="en-US"/>
        </w:rPr>
        <w:t xml:space="preserve"> chooses as its </w:t>
      </w:r>
      <w:proofErr w:type="spellStart"/>
      <w:r w:rsidRPr="00A15C04">
        <w:rPr>
          <w:rFonts w:ascii="Calibri" w:eastAsia="Times New Roman" w:hAnsi="Calibri" w:cs="Arial"/>
          <w:i/>
          <w:iCs/>
          <w:sz w:val="22"/>
          <w:szCs w:val="22"/>
          <w:lang w:val="en-US"/>
        </w:rPr>
        <w:t>domicilium</w:t>
      </w:r>
      <w:proofErr w:type="spellEnd"/>
      <w:r w:rsidRPr="00A15C04">
        <w:rPr>
          <w:rFonts w:ascii="Calibri" w:eastAsia="Times New Roman" w:hAnsi="Calibri" w:cs="Arial"/>
          <w:i/>
          <w:iCs/>
          <w:sz w:val="22"/>
          <w:szCs w:val="22"/>
          <w:lang w:val="en-US"/>
        </w:rPr>
        <w:t xml:space="preserve"> </w:t>
      </w:r>
      <w:proofErr w:type="spellStart"/>
      <w:r w:rsidRPr="00A15C04">
        <w:rPr>
          <w:rFonts w:ascii="Calibri" w:eastAsia="Times New Roman" w:hAnsi="Calibri" w:cs="Arial"/>
          <w:i/>
          <w:iCs/>
          <w:sz w:val="22"/>
          <w:szCs w:val="22"/>
          <w:lang w:val="en-US"/>
        </w:rPr>
        <w:t>citandi</w:t>
      </w:r>
      <w:proofErr w:type="spellEnd"/>
      <w:r w:rsidRPr="00A15C04">
        <w:rPr>
          <w:rFonts w:ascii="Calibri" w:eastAsia="Times New Roman" w:hAnsi="Calibri" w:cs="Arial"/>
          <w:i/>
          <w:iCs/>
          <w:sz w:val="22"/>
          <w:szCs w:val="22"/>
          <w:lang w:val="en-US"/>
        </w:rPr>
        <w:t xml:space="preserve"> et </w:t>
      </w:r>
      <w:proofErr w:type="spellStart"/>
      <w:r w:rsidRPr="00A15C04">
        <w:rPr>
          <w:rFonts w:ascii="Calibri" w:eastAsia="Times New Roman" w:hAnsi="Calibri" w:cs="Arial"/>
          <w:i/>
          <w:iCs/>
          <w:sz w:val="22"/>
          <w:szCs w:val="22"/>
          <w:lang w:val="en-US"/>
        </w:rPr>
        <w:t>executandi</w:t>
      </w:r>
      <w:proofErr w:type="spellEnd"/>
      <w:r w:rsidRPr="00A15C04">
        <w:rPr>
          <w:rFonts w:ascii="Calibri" w:eastAsia="Times New Roman" w:hAnsi="Calibri" w:cs="Arial"/>
          <w:sz w:val="22"/>
          <w:szCs w:val="22"/>
          <w:lang w:val="en-US"/>
        </w:rPr>
        <w:t xml:space="preserve"> for all purposes arising from this Agreement, the address specified below:</w:t>
      </w:r>
      <w:bookmarkEnd w:id="5"/>
    </w:p>
    <w:p w14:paraId="3E76A0D6" w14:textId="77777777" w:rsidR="00A15C04" w:rsidRPr="00A15C04" w:rsidRDefault="00A15C04" w:rsidP="00A15C04">
      <w:pPr>
        <w:tabs>
          <w:tab w:val="left" w:pos="2880"/>
        </w:tabs>
        <w:spacing w:after="120" w:line="360" w:lineRule="auto"/>
        <w:ind w:left="630"/>
        <w:jc w:val="both"/>
        <w:rPr>
          <w:rFonts w:ascii="Calibri" w:eastAsia="Times New Roman" w:hAnsi="Calibri" w:cs="Arial"/>
          <w:sz w:val="22"/>
          <w:szCs w:val="22"/>
          <w:lang w:eastAsia="en-GB"/>
        </w:rPr>
      </w:pPr>
      <w:r w:rsidRPr="00A15C04">
        <w:rPr>
          <w:rFonts w:ascii="Calibri" w:eastAsia="Times New Roman" w:hAnsi="Calibri" w:cs="Arial"/>
          <w:b/>
          <w:sz w:val="22"/>
          <w:szCs w:val="22"/>
          <w:lang w:eastAsia="en-GB"/>
        </w:rPr>
        <w:t>Contact Person</w:t>
      </w:r>
      <w:r w:rsidRPr="00A15C04">
        <w:rPr>
          <w:rFonts w:ascii="Calibri" w:eastAsia="Times New Roman" w:hAnsi="Calibri" w:cs="Arial"/>
          <w:sz w:val="22"/>
          <w:szCs w:val="22"/>
          <w:lang w:eastAsia="en-GB"/>
        </w:rPr>
        <w:t>:</w:t>
      </w:r>
      <w:r w:rsidRPr="00A15C04">
        <w:rPr>
          <w:rFonts w:ascii="Calibri" w:eastAsia="Times New Roman" w:hAnsi="Calibri" w:cs="Arial"/>
          <w:sz w:val="22"/>
          <w:szCs w:val="22"/>
          <w:lang w:eastAsia="en-GB"/>
        </w:rPr>
        <w:tab/>
      </w:r>
    </w:p>
    <w:p w14:paraId="68050117" w14:textId="77777777" w:rsidR="00A15C04" w:rsidRPr="00A15C04" w:rsidRDefault="00A15C04" w:rsidP="00A15C04">
      <w:pPr>
        <w:tabs>
          <w:tab w:val="left" w:pos="2880"/>
        </w:tabs>
        <w:spacing w:after="120" w:line="360" w:lineRule="auto"/>
        <w:ind w:left="630"/>
        <w:jc w:val="both"/>
        <w:rPr>
          <w:rFonts w:ascii="Calibri" w:eastAsia="Times New Roman" w:hAnsi="Calibri" w:cs="Arial"/>
          <w:sz w:val="22"/>
          <w:szCs w:val="22"/>
          <w:lang w:eastAsia="en-GB"/>
        </w:rPr>
      </w:pPr>
      <w:r w:rsidRPr="00A15C04">
        <w:rPr>
          <w:rFonts w:ascii="Calibri" w:eastAsia="Times New Roman" w:hAnsi="Calibri" w:cs="Arial"/>
          <w:sz w:val="22"/>
          <w:szCs w:val="22"/>
          <w:lang w:eastAsia="en-GB"/>
        </w:rPr>
        <w:t>Physical:</w:t>
      </w:r>
      <w:r w:rsidRPr="00A15C04">
        <w:rPr>
          <w:rFonts w:ascii="Calibri" w:eastAsia="Times New Roman" w:hAnsi="Calibri" w:cs="Arial"/>
          <w:sz w:val="22"/>
          <w:szCs w:val="22"/>
          <w:lang w:eastAsia="en-GB"/>
        </w:rPr>
        <w:tab/>
      </w:r>
    </w:p>
    <w:p w14:paraId="2307B6E9" w14:textId="77777777" w:rsidR="00A15C04" w:rsidRPr="00A15C04" w:rsidRDefault="00A15C04" w:rsidP="00A15C04">
      <w:pPr>
        <w:tabs>
          <w:tab w:val="left" w:pos="2880"/>
        </w:tabs>
        <w:spacing w:after="120" w:line="360" w:lineRule="auto"/>
        <w:ind w:left="630"/>
        <w:jc w:val="both"/>
        <w:rPr>
          <w:rFonts w:ascii="Calibri" w:eastAsia="Times New Roman" w:hAnsi="Calibri" w:cs="Arial"/>
          <w:sz w:val="22"/>
          <w:szCs w:val="22"/>
          <w:lang w:eastAsia="en-GB"/>
        </w:rPr>
      </w:pPr>
      <w:r w:rsidRPr="00A15C04">
        <w:rPr>
          <w:rFonts w:ascii="Calibri" w:eastAsia="Times New Roman" w:hAnsi="Calibri" w:cs="Arial"/>
          <w:sz w:val="22"/>
          <w:szCs w:val="22"/>
          <w:lang w:val="en-US" w:eastAsia="en-GB"/>
        </w:rPr>
        <w:t>Postal:</w:t>
      </w:r>
      <w:r w:rsidRPr="00A15C04">
        <w:rPr>
          <w:rFonts w:ascii="Calibri" w:eastAsia="Times New Roman" w:hAnsi="Calibri" w:cs="Arial"/>
          <w:sz w:val="22"/>
          <w:szCs w:val="22"/>
          <w:lang w:eastAsia="en-GB"/>
        </w:rPr>
        <w:tab/>
      </w:r>
    </w:p>
    <w:p w14:paraId="7A00BD2B" w14:textId="77777777" w:rsidR="00A15C04" w:rsidRPr="00A15C04" w:rsidRDefault="00A15C04" w:rsidP="00A15C04">
      <w:pPr>
        <w:tabs>
          <w:tab w:val="left" w:pos="2880"/>
        </w:tabs>
        <w:spacing w:after="120" w:line="360" w:lineRule="auto"/>
        <w:ind w:left="630"/>
        <w:jc w:val="both"/>
        <w:rPr>
          <w:rFonts w:ascii="Calibri" w:eastAsia="Times New Roman" w:hAnsi="Calibri" w:cs="Arial"/>
          <w:sz w:val="22"/>
          <w:szCs w:val="22"/>
          <w:lang w:eastAsia="en-GB"/>
        </w:rPr>
      </w:pPr>
      <w:r w:rsidRPr="00A15C04">
        <w:rPr>
          <w:rFonts w:ascii="Calibri" w:eastAsia="Times New Roman" w:hAnsi="Calibri" w:cs="Arial"/>
          <w:sz w:val="22"/>
          <w:szCs w:val="22"/>
          <w:lang w:eastAsia="en-GB"/>
        </w:rPr>
        <w:t>Email:</w:t>
      </w:r>
      <w:r w:rsidRPr="00A15C04">
        <w:rPr>
          <w:rFonts w:ascii="Calibri" w:eastAsia="Times New Roman" w:hAnsi="Calibri" w:cs="Arial"/>
          <w:sz w:val="22"/>
          <w:szCs w:val="22"/>
          <w:lang w:eastAsia="en-GB"/>
        </w:rPr>
        <w:tab/>
        <w:t xml:space="preserve"> </w:t>
      </w:r>
    </w:p>
    <w:p w14:paraId="09660120" w14:textId="77777777" w:rsidR="00A15C04" w:rsidRPr="00A15C04" w:rsidRDefault="00A15C04" w:rsidP="00A15C04">
      <w:pPr>
        <w:tabs>
          <w:tab w:val="left" w:pos="630"/>
          <w:tab w:val="left" w:pos="1440"/>
        </w:tabs>
        <w:spacing w:after="120" w:line="276" w:lineRule="auto"/>
        <w:ind w:left="630" w:hanging="630"/>
        <w:jc w:val="both"/>
        <w:rPr>
          <w:rFonts w:ascii="Calibri" w:eastAsia="Times New Roman" w:hAnsi="Calibri" w:cs="Arial"/>
          <w:sz w:val="22"/>
          <w:szCs w:val="22"/>
          <w:lang w:eastAsia="en-GB"/>
        </w:rPr>
      </w:pPr>
      <w:r w:rsidRPr="00A15C04">
        <w:rPr>
          <w:rFonts w:ascii="Calibri" w:eastAsia="Times New Roman" w:hAnsi="Calibri" w:cs="Arial"/>
          <w:sz w:val="22"/>
          <w:szCs w:val="22"/>
          <w:lang w:eastAsia="en-GB"/>
        </w:rPr>
        <w:t>13.2</w:t>
      </w:r>
      <w:r w:rsidRPr="00A15C04">
        <w:rPr>
          <w:rFonts w:ascii="Calibri" w:eastAsia="Times New Roman" w:hAnsi="Calibri" w:cs="Arial"/>
          <w:sz w:val="22"/>
          <w:szCs w:val="22"/>
          <w:lang w:eastAsia="en-GB"/>
        </w:rPr>
        <w:tab/>
        <w:t xml:space="preserve">The </w:t>
      </w:r>
      <w:r w:rsidRPr="00A15C04">
        <w:rPr>
          <w:rFonts w:ascii="Calibri" w:eastAsia="Times New Roman" w:hAnsi="Calibri" w:cs="Arial"/>
          <w:b/>
          <w:sz w:val="22"/>
          <w:szCs w:val="22"/>
          <w:lang w:eastAsia="en-GB"/>
        </w:rPr>
        <w:t>Recipient</w:t>
      </w:r>
      <w:r w:rsidRPr="00A15C04">
        <w:rPr>
          <w:rFonts w:ascii="Calibri" w:eastAsia="Times New Roman" w:hAnsi="Calibri" w:cs="Arial"/>
          <w:sz w:val="22"/>
          <w:szCs w:val="22"/>
          <w:lang w:eastAsia="en-GB"/>
        </w:rPr>
        <w:t xml:space="preserve"> chooses as its </w:t>
      </w:r>
      <w:proofErr w:type="spellStart"/>
      <w:r w:rsidRPr="00A15C04">
        <w:rPr>
          <w:rFonts w:ascii="Calibri" w:eastAsia="Times New Roman" w:hAnsi="Calibri" w:cs="Arial"/>
          <w:i/>
          <w:iCs/>
          <w:sz w:val="22"/>
          <w:szCs w:val="22"/>
          <w:lang w:eastAsia="en-GB"/>
        </w:rPr>
        <w:t>domicilium</w:t>
      </w:r>
      <w:proofErr w:type="spellEnd"/>
      <w:r w:rsidRPr="00A15C04">
        <w:rPr>
          <w:rFonts w:ascii="Calibri" w:eastAsia="Times New Roman" w:hAnsi="Calibri" w:cs="Arial"/>
          <w:i/>
          <w:iCs/>
          <w:sz w:val="22"/>
          <w:szCs w:val="22"/>
          <w:lang w:eastAsia="en-GB"/>
        </w:rPr>
        <w:t xml:space="preserve"> </w:t>
      </w:r>
      <w:proofErr w:type="spellStart"/>
      <w:r w:rsidRPr="00A15C04">
        <w:rPr>
          <w:rFonts w:ascii="Calibri" w:eastAsia="Times New Roman" w:hAnsi="Calibri" w:cs="Arial"/>
          <w:i/>
          <w:iCs/>
          <w:sz w:val="22"/>
          <w:szCs w:val="22"/>
          <w:lang w:eastAsia="en-GB"/>
        </w:rPr>
        <w:t>citandi</w:t>
      </w:r>
      <w:proofErr w:type="spellEnd"/>
      <w:r w:rsidRPr="00A15C04">
        <w:rPr>
          <w:rFonts w:ascii="Calibri" w:eastAsia="Times New Roman" w:hAnsi="Calibri" w:cs="Arial"/>
          <w:i/>
          <w:iCs/>
          <w:sz w:val="22"/>
          <w:szCs w:val="22"/>
          <w:lang w:eastAsia="en-GB"/>
        </w:rPr>
        <w:t xml:space="preserve"> et </w:t>
      </w:r>
      <w:proofErr w:type="spellStart"/>
      <w:r w:rsidRPr="00A15C04">
        <w:rPr>
          <w:rFonts w:ascii="Calibri" w:eastAsia="Times New Roman" w:hAnsi="Calibri" w:cs="Arial"/>
          <w:i/>
          <w:iCs/>
          <w:sz w:val="22"/>
          <w:szCs w:val="22"/>
          <w:lang w:eastAsia="en-GB"/>
        </w:rPr>
        <w:t>executandi</w:t>
      </w:r>
      <w:proofErr w:type="spellEnd"/>
      <w:r w:rsidRPr="00A15C04">
        <w:rPr>
          <w:rFonts w:ascii="Calibri" w:eastAsia="Times New Roman" w:hAnsi="Calibri" w:cs="Arial"/>
          <w:sz w:val="22"/>
          <w:szCs w:val="22"/>
          <w:lang w:eastAsia="en-GB"/>
        </w:rPr>
        <w:t xml:space="preserve"> for all purposes arising from this Agreement, the address specified below:</w:t>
      </w:r>
    </w:p>
    <w:p w14:paraId="2945EEAF" w14:textId="77777777" w:rsidR="00A15C04" w:rsidRPr="00A15C04" w:rsidRDefault="00A15C04" w:rsidP="00A15C04">
      <w:pPr>
        <w:tabs>
          <w:tab w:val="left" w:pos="2880"/>
        </w:tabs>
        <w:spacing w:after="120" w:line="360" w:lineRule="auto"/>
        <w:ind w:left="630"/>
        <w:jc w:val="both"/>
        <w:rPr>
          <w:rFonts w:ascii="Calibri" w:eastAsia="Times New Roman" w:hAnsi="Calibri" w:cs="Arial"/>
          <w:b/>
          <w:sz w:val="22"/>
          <w:szCs w:val="22"/>
          <w:lang w:eastAsia="en-GB"/>
        </w:rPr>
      </w:pPr>
      <w:r w:rsidRPr="00A15C04">
        <w:rPr>
          <w:rFonts w:ascii="Calibri" w:eastAsia="Times New Roman" w:hAnsi="Calibri" w:cs="Arial"/>
          <w:b/>
          <w:sz w:val="22"/>
          <w:szCs w:val="22"/>
          <w:lang w:eastAsia="en-GB"/>
        </w:rPr>
        <w:t>Contact Person:</w:t>
      </w:r>
      <w:r w:rsidRPr="00A15C04">
        <w:rPr>
          <w:rFonts w:ascii="Calibri" w:eastAsia="Times New Roman" w:hAnsi="Calibri" w:cs="Arial"/>
          <w:b/>
          <w:sz w:val="22"/>
          <w:szCs w:val="22"/>
          <w:lang w:eastAsia="en-GB"/>
        </w:rPr>
        <w:tab/>
      </w:r>
    </w:p>
    <w:p w14:paraId="7AE2830B" w14:textId="77777777" w:rsidR="00A15C04" w:rsidRPr="00A15C04" w:rsidRDefault="00A15C04" w:rsidP="00A15C04">
      <w:pPr>
        <w:tabs>
          <w:tab w:val="left" w:pos="2880"/>
        </w:tabs>
        <w:spacing w:after="120" w:line="360" w:lineRule="auto"/>
        <w:ind w:left="630"/>
        <w:jc w:val="both"/>
        <w:rPr>
          <w:rFonts w:ascii="Calibri" w:eastAsia="Times New Roman" w:hAnsi="Calibri" w:cs="Arial"/>
          <w:sz w:val="22"/>
          <w:szCs w:val="22"/>
          <w:lang w:eastAsia="en-GB"/>
        </w:rPr>
      </w:pPr>
      <w:r w:rsidRPr="00A15C04">
        <w:rPr>
          <w:rFonts w:ascii="Calibri" w:eastAsia="Times New Roman" w:hAnsi="Calibri" w:cs="Arial"/>
          <w:sz w:val="22"/>
          <w:szCs w:val="22"/>
          <w:lang w:eastAsia="en-GB"/>
        </w:rPr>
        <w:t>Physical:</w:t>
      </w:r>
      <w:r w:rsidRPr="00A15C04">
        <w:rPr>
          <w:rFonts w:ascii="Calibri" w:eastAsia="Times New Roman" w:hAnsi="Calibri" w:cs="Arial"/>
          <w:sz w:val="22"/>
          <w:szCs w:val="22"/>
          <w:lang w:eastAsia="en-GB"/>
        </w:rPr>
        <w:tab/>
        <w:t xml:space="preserve"> </w:t>
      </w:r>
    </w:p>
    <w:p w14:paraId="5ECA242C" w14:textId="77777777" w:rsidR="00A15C04" w:rsidRPr="00A15C04" w:rsidRDefault="00A15C04" w:rsidP="00A15C04">
      <w:pPr>
        <w:tabs>
          <w:tab w:val="left" w:pos="2880"/>
        </w:tabs>
        <w:spacing w:after="120" w:line="360" w:lineRule="auto"/>
        <w:ind w:left="630"/>
        <w:jc w:val="both"/>
        <w:rPr>
          <w:rFonts w:ascii="Calibri" w:eastAsia="Times New Roman" w:hAnsi="Calibri" w:cs="Arial"/>
          <w:sz w:val="22"/>
          <w:szCs w:val="22"/>
          <w:lang w:eastAsia="en-GB"/>
        </w:rPr>
      </w:pPr>
      <w:r w:rsidRPr="00A15C04">
        <w:rPr>
          <w:rFonts w:ascii="Calibri" w:eastAsia="Times New Roman" w:hAnsi="Calibri" w:cs="Arial"/>
          <w:sz w:val="22"/>
          <w:szCs w:val="22"/>
          <w:lang w:val="en-US" w:eastAsia="en-GB"/>
        </w:rPr>
        <w:t>Postal:</w:t>
      </w:r>
      <w:r w:rsidRPr="00A15C04">
        <w:rPr>
          <w:rFonts w:ascii="Calibri" w:eastAsia="Times New Roman" w:hAnsi="Calibri" w:cs="Arial"/>
          <w:sz w:val="22"/>
          <w:szCs w:val="22"/>
          <w:lang w:eastAsia="en-GB"/>
        </w:rPr>
        <w:tab/>
      </w:r>
    </w:p>
    <w:p w14:paraId="0BDA8A79" w14:textId="77777777" w:rsidR="00A15C04" w:rsidRPr="00A15C04" w:rsidRDefault="00A15C04" w:rsidP="00A15C04">
      <w:pPr>
        <w:tabs>
          <w:tab w:val="left" w:pos="2880"/>
        </w:tabs>
        <w:spacing w:after="120" w:line="360" w:lineRule="auto"/>
        <w:ind w:left="630"/>
        <w:jc w:val="both"/>
        <w:rPr>
          <w:rFonts w:ascii="Calibri" w:eastAsia="Times New Roman" w:hAnsi="Calibri" w:cs="Arial"/>
          <w:sz w:val="22"/>
          <w:szCs w:val="22"/>
          <w:lang w:eastAsia="en-GB"/>
        </w:rPr>
      </w:pPr>
      <w:r w:rsidRPr="00A15C04">
        <w:rPr>
          <w:rFonts w:ascii="Calibri" w:eastAsia="Times New Roman" w:hAnsi="Calibri" w:cs="Arial"/>
          <w:sz w:val="22"/>
          <w:szCs w:val="22"/>
          <w:lang w:eastAsia="en-GB"/>
        </w:rPr>
        <w:lastRenderedPageBreak/>
        <w:t>Email:</w:t>
      </w:r>
      <w:r w:rsidRPr="00A15C04">
        <w:rPr>
          <w:rFonts w:ascii="Calibri" w:eastAsia="Times New Roman" w:hAnsi="Calibri" w:cs="Arial"/>
          <w:sz w:val="22"/>
          <w:szCs w:val="22"/>
          <w:lang w:eastAsia="en-GB"/>
        </w:rPr>
        <w:tab/>
      </w:r>
    </w:p>
    <w:p w14:paraId="59FEF94E" w14:textId="77777777" w:rsidR="00A15C04" w:rsidRPr="00A15C04" w:rsidRDefault="00A15C04" w:rsidP="00A15C04">
      <w:pPr>
        <w:spacing w:after="120" w:line="276" w:lineRule="auto"/>
        <w:rPr>
          <w:rFonts w:ascii="Calibri" w:eastAsia="Calibri" w:hAnsi="Calibri" w:cs="Arial"/>
          <w:b/>
          <w:sz w:val="22"/>
          <w:szCs w:val="22"/>
          <w:lang w:val="en-ZA"/>
        </w:rPr>
      </w:pPr>
    </w:p>
    <w:p w14:paraId="25AF0BC4" w14:textId="77777777" w:rsidR="00A15C04" w:rsidRPr="00A15C04" w:rsidRDefault="00A15C04" w:rsidP="00A15C04">
      <w:pPr>
        <w:tabs>
          <w:tab w:val="left" w:pos="1440"/>
        </w:tabs>
        <w:spacing w:after="120" w:line="276" w:lineRule="auto"/>
        <w:ind w:left="630" w:hanging="630"/>
        <w:jc w:val="both"/>
        <w:rPr>
          <w:rFonts w:ascii="Calibri" w:eastAsia="Times New Roman" w:hAnsi="Calibri" w:cs="Arial"/>
          <w:sz w:val="22"/>
          <w:szCs w:val="22"/>
          <w:lang w:eastAsia="en-GB"/>
        </w:rPr>
      </w:pPr>
      <w:r w:rsidRPr="00A15C04">
        <w:rPr>
          <w:rFonts w:ascii="Calibri" w:eastAsia="Times New Roman" w:hAnsi="Calibri" w:cs="Arial"/>
          <w:sz w:val="22"/>
          <w:szCs w:val="22"/>
          <w:lang w:eastAsia="en-GB"/>
        </w:rPr>
        <w:t>13.3</w:t>
      </w:r>
      <w:r w:rsidRPr="00A15C04">
        <w:rPr>
          <w:rFonts w:ascii="Calibri" w:eastAsia="Times New Roman" w:hAnsi="Calibri" w:cs="Arial"/>
          <w:sz w:val="22"/>
          <w:szCs w:val="22"/>
          <w:lang w:eastAsia="en-GB"/>
        </w:rPr>
        <w:tab/>
        <w:t xml:space="preserve">Either party may amend its </w:t>
      </w:r>
      <w:proofErr w:type="spellStart"/>
      <w:r w:rsidRPr="00A15C04">
        <w:rPr>
          <w:rFonts w:ascii="Calibri" w:eastAsia="Times New Roman" w:hAnsi="Calibri" w:cs="Arial"/>
          <w:i/>
          <w:iCs/>
          <w:sz w:val="22"/>
          <w:szCs w:val="22"/>
          <w:lang w:eastAsia="en-GB"/>
        </w:rPr>
        <w:t>domicilium</w:t>
      </w:r>
      <w:proofErr w:type="spellEnd"/>
      <w:r w:rsidRPr="00A15C04">
        <w:rPr>
          <w:rFonts w:ascii="Calibri" w:eastAsia="Times New Roman" w:hAnsi="Calibri" w:cs="Arial"/>
          <w:i/>
          <w:iCs/>
          <w:sz w:val="22"/>
          <w:szCs w:val="22"/>
          <w:lang w:eastAsia="en-GB"/>
        </w:rPr>
        <w:t xml:space="preserve"> </w:t>
      </w:r>
      <w:proofErr w:type="spellStart"/>
      <w:r w:rsidRPr="00A15C04">
        <w:rPr>
          <w:rFonts w:ascii="Calibri" w:eastAsia="Times New Roman" w:hAnsi="Calibri" w:cs="Arial"/>
          <w:i/>
          <w:iCs/>
          <w:sz w:val="22"/>
          <w:szCs w:val="22"/>
          <w:lang w:eastAsia="en-GB"/>
        </w:rPr>
        <w:t>citandi</w:t>
      </w:r>
      <w:proofErr w:type="spellEnd"/>
      <w:r w:rsidRPr="00A15C04">
        <w:rPr>
          <w:rFonts w:ascii="Calibri" w:eastAsia="Times New Roman" w:hAnsi="Calibri" w:cs="Arial"/>
          <w:i/>
          <w:iCs/>
          <w:sz w:val="22"/>
          <w:szCs w:val="22"/>
          <w:lang w:eastAsia="en-GB"/>
        </w:rPr>
        <w:t xml:space="preserve"> et </w:t>
      </w:r>
      <w:proofErr w:type="spellStart"/>
      <w:r w:rsidRPr="00A15C04">
        <w:rPr>
          <w:rFonts w:ascii="Calibri" w:eastAsia="Times New Roman" w:hAnsi="Calibri" w:cs="Arial"/>
          <w:i/>
          <w:iCs/>
          <w:sz w:val="22"/>
          <w:szCs w:val="22"/>
          <w:lang w:eastAsia="en-GB"/>
        </w:rPr>
        <w:t>executandi</w:t>
      </w:r>
      <w:proofErr w:type="spellEnd"/>
      <w:r w:rsidRPr="00A15C04">
        <w:rPr>
          <w:rFonts w:ascii="Calibri" w:eastAsia="Times New Roman" w:hAnsi="Calibri" w:cs="Arial"/>
          <w:sz w:val="22"/>
          <w:szCs w:val="22"/>
          <w:lang w:eastAsia="en-GB"/>
        </w:rPr>
        <w:t xml:space="preserve"> by means of written notice to the other party. </w:t>
      </w:r>
    </w:p>
    <w:p w14:paraId="47631D4B" w14:textId="77777777" w:rsidR="00A15C04" w:rsidRPr="00A15C04" w:rsidRDefault="00A15C04" w:rsidP="00A15C04">
      <w:pPr>
        <w:tabs>
          <w:tab w:val="left" w:pos="1440"/>
        </w:tabs>
        <w:spacing w:after="120" w:line="276" w:lineRule="auto"/>
        <w:ind w:left="630" w:hanging="630"/>
        <w:jc w:val="both"/>
        <w:rPr>
          <w:rFonts w:ascii="Calibri" w:eastAsia="Times New Roman" w:hAnsi="Calibri" w:cs="Arial"/>
          <w:sz w:val="22"/>
          <w:szCs w:val="22"/>
          <w:lang w:eastAsia="en-GB"/>
        </w:rPr>
      </w:pPr>
      <w:r w:rsidRPr="00A15C04">
        <w:rPr>
          <w:rFonts w:ascii="Calibri" w:eastAsia="Times New Roman" w:hAnsi="Calibri" w:cs="Arial"/>
          <w:sz w:val="22"/>
          <w:szCs w:val="22"/>
          <w:lang w:eastAsia="en-GB"/>
        </w:rPr>
        <w:t>13.4</w:t>
      </w:r>
      <w:r w:rsidRPr="00A15C04">
        <w:rPr>
          <w:rFonts w:ascii="Calibri" w:eastAsia="Times New Roman" w:hAnsi="Calibri" w:cs="Arial"/>
          <w:sz w:val="22"/>
          <w:szCs w:val="22"/>
          <w:lang w:eastAsia="en-GB"/>
        </w:rPr>
        <w:tab/>
        <w:t xml:space="preserve">Any notice, request, consent or communication made between </w:t>
      </w:r>
      <w:r w:rsidRPr="00A15C04">
        <w:rPr>
          <w:rFonts w:ascii="Calibri" w:eastAsia="Times New Roman" w:hAnsi="Calibri" w:cs="Arial"/>
          <w:b/>
          <w:sz w:val="22"/>
          <w:szCs w:val="22"/>
          <w:lang w:eastAsia="en-GB"/>
        </w:rPr>
        <w:t>Parties</w:t>
      </w:r>
      <w:r w:rsidRPr="00A15C04">
        <w:rPr>
          <w:rFonts w:ascii="Calibri" w:eastAsia="Times New Roman" w:hAnsi="Calibri" w:cs="Arial"/>
          <w:sz w:val="22"/>
          <w:szCs w:val="22"/>
          <w:lang w:eastAsia="en-GB"/>
        </w:rPr>
        <w:t xml:space="preserve"> pursuant to this </w:t>
      </w:r>
      <w:r w:rsidRPr="00A15C04">
        <w:rPr>
          <w:rFonts w:ascii="Calibri" w:eastAsia="Times New Roman" w:hAnsi="Calibri" w:cs="Arial"/>
          <w:b/>
          <w:sz w:val="22"/>
          <w:szCs w:val="22"/>
          <w:lang w:eastAsia="en-GB"/>
        </w:rPr>
        <w:t>Agreement</w:t>
      </w:r>
      <w:r w:rsidRPr="00A15C04">
        <w:rPr>
          <w:rFonts w:ascii="Calibri" w:eastAsia="Times New Roman" w:hAnsi="Calibri" w:cs="Arial"/>
          <w:sz w:val="22"/>
          <w:szCs w:val="22"/>
          <w:lang w:eastAsia="en-GB"/>
        </w:rPr>
        <w:t xml:space="preserve"> must be in writing and may be delivered by email, hand, fax or prepaid registered post.</w:t>
      </w:r>
    </w:p>
    <w:p w14:paraId="40679DD6" w14:textId="77777777" w:rsidR="00A15C04" w:rsidRPr="00A15C04" w:rsidRDefault="00A15C04" w:rsidP="00A15C04">
      <w:pPr>
        <w:tabs>
          <w:tab w:val="left" w:pos="1440"/>
        </w:tabs>
        <w:spacing w:after="120"/>
        <w:ind w:left="630" w:hanging="630"/>
        <w:jc w:val="both"/>
        <w:rPr>
          <w:rFonts w:ascii="Calibri" w:eastAsia="Times New Roman" w:hAnsi="Calibri" w:cs="Arial"/>
          <w:sz w:val="22"/>
          <w:szCs w:val="22"/>
          <w:lang w:eastAsia="en-GB"/>
        </w:rPr>
      </w:pPr>
      <w:r w:rsidRPr="00A15C04">
        <w:rPr>
          <w:rFonts w:ascii="Calibri" w:eastAsia="Times New Roman" w:hAnsi="Calibri" w:cs="Arial"/>
          <w:sz w:val="22"/>
          <w:szCs w:val="22"/>
          <w:lang w:eastAsia="en-GB"/>
        </w:rPr>
        <w:tab/>
      </w:r>
      <w:r w:rsidRPr="00A15C04">
        <w:rPr>
          <w:rFonts w:ascii="Calibri" w:eastAsia="Times New Roman" w:hAnsi="Calibri" w:cs="Arial"/>
          <w:i/>
          <w:iCs/>
          <w:sz w:val="22"/>
          <w:szCs w:val="22"/>
          <w:lang w:eastAsia="en-GB"/>
        </w:rPr>
        <w:t xml:space="preserve">Note: Review the chosen method </w:t>
      </w:r>
      <w:proofErr w:type="gramStart"/>
      <w:r w:rsidRPr="00A15C04">
        <w:rPr>
          <w:rFonts w:ascii="Calibri" w:eastAsia="Times New Roman" w:hAnsi="Calibri" w:cs="Arial"/>
          <w:i/>
          <w:iCs/>
          <w:sz w:val="22"/>
          <w:szCs w:val="22"/>
          <w:lang w:eastAsia="en-GB"/>
        </w:rPr>
        <w:t>in light of</w:t>
      </w:r>
      <w:proofErr w:type="gramEnd"/>
      <w:r w:rsidRPr="00A15C04">
        <w:rPr>
          <w:rFonts w:ascii="Calibri" w:eastAsia="Times New Roman" w:hAnsi="Calibri" w:cs="Arial"/>
          <w:i/>
          <w:iCs/>
          <w:sz w:val="22"/>
          <w:szCs w:val="22"/>
          <w:lang w:eastAsia="en-GB"/>
        </w:rPr>
        <w:t xml:space="preserve"> prevailing communication constraints to choose the most practical and sensible method for ascertaining receipt of delivery.</w:t>
      </w:r>
    </w:p>
    <w:p w14:paraId="621F018B" w14:textId="77777777" w:rsidR="00A15C04" w:rsidRPr="00A15C04" w:rsidRDefault="00A15C04" w:rsidP="00A15C04">
      <w:pPr>
        <w:spacing w:line="360" w:lineRule="auto"/>
        <w:jc w:val="both"/>
        <w:rPr>
          <w:rFonts w:ascii="Calibri" w:eastAsia="Calibri" w:hAnsi="Calibri" w:cs="Arial"/>
          <w:sz w:val="22"/>
          <w:szCs w:val="22"/>
          <w:lang w:val="en-ZA"/>
        </w:rPr>
      </w:pPr>
    </w:p>
    <w:p w14:paraId="5A8B136D" w14:textId="77777777" w:rsidR="00A15C04" w:rsidRPr="00A15C04" w:rsidRDefault="00A15C04" w:rsidP="00A15C04">
      <w:pPr>
        <w:tabs>
          <w:tab w:val="left" w:pos="567"/>
        </w:tabs>
        <w:spacing w:after="120" w:line="276" w:lineRule="auto"/>
        <w:ind w:left="540" w:hanging="540"/>
        <w:jc w:val="both"/>
        <w:rPr>
          <w:rFonts w:ascii="Calibri" w:eastAsia="Calibri" w:hAnsi="Calibri" w:cs="Arial"/>
          <w:b/>
          <w:sz w:val="22"/>
          <w:szCs w:val="22"/>
          <w:lang w:val="en-ZA"/>
        </w:rPr>
      </w:pPr>
      <w:r w:rsidRPr="00A15C04">
        <w:rPr>
          <w:rFonts w:ascii="Calibri" w:eastAsia="Calibri" w:hAnsi="Calibri" w:cs="Arial"/>
          <w:b/>
          <w:sz w:val="22"/>
          <w:szCs w:val="22"/>
          <w:lang w:val="en-ZA"/>
        </w:rPr>
        <w:t>14.</w:t>
      </w:r>
      <w:r w:rsidRPr="00A15C04">
        <w:rPr>
          <w:rFonts w:ascii="Calibri" w:eastAsia="Calibri" w:hAnsi="Calibri" w:cs="Arial"/>
          <w:b/>
          <w:sz w:val="22"/>
          <w:szCs w:val="22"/>
          <w:lang w:val="en-ZA"/>
        </w:rPr>
        <w:tab/>
        <w:t>GENERAL</w:t>
      </w:r>
    </w:p>
    <w:p w14:paraId="247525F3" w14:textId="77777777" w:rsidR="00A15C04" w:rsidRPr="00A15C04" w:rsidRDefault="00A15C04" w:rsidP="00A15C04">
      <w:pPr>
        <w:spacing w:after="120" w:line="276" w:lineRule="auto"/>
        <w:ind w:left="567" w:hanging="567"/>
        <w:jc w:val="both"/>
        <w:rPr>
          <w:rFonts w:ascii="Calibri" w:eastAsia="Calibri" w:hAnsi="Calibri" w:cs="Arial"/>
          <w:sz w:val="22"/>
          <w:szCs w:val="22"/>
          <w:lang w:val="en-ZA"/>
        </w:rPr>
      </w:pPr>
      <w:r w:rsidRPr="00A15C04">
        <w:rPr>
          <w:rFonts w:ascii="Calibri" w:eastAsia="Calibri" w:hAnsi="Calibri" w:cs="Arial"/>
          <w:sz w:val="22"/>
          <w:szCs w:val="22"/>
          <w:lang w:val="en-ZA"/>
        </w:rPr>
        <w:t>14.1</w:t>
      </w:r>
      <w:r w:rsidRPr="00A15C04">
        <w:rPr>
          <w:rFonts w:ascii="Calibri" w:eastAsia="Calibri" w:hAnsi="Calibri" w:cs="Arial"/>
          <w:sz w:val="22"/>
          <w:szCs w:val="22"/>
          <w:lang w:val="en-ZA"/>
        </w:rPr>
        <w:tab/>
        <w:t xml:space="preserve">This </w:t>
      </w:r>
      <w:r w:rsidRPr="00A15C04">
        <w:rPr>
          <w:rFonts w:ascii="Calibri" w:eastAsia="Calibri" w:hAnsi="Calibri" w:cs="Arial"/>
          <w:b/>
          <w:sz w:val="22"/>
          <w:szCs w:val="22"/>
          <w:lang w:val="en-ZA"/>
        </w:rPr>
        <w:t>Agreement</w:t>
      </w:r>
      <w:r w:rsidRPr="00A15C04">
        <w:rPr>
          <w:rFonts w:ascii="Calibri" w:eastAsia="Calibri" w:hAnsi="Calibri" w:cs="Arial"/>
          <w:sz w:val="22"/>
          <w:szCs w:val="22"/>
          <w:lang w:val="en-ZA"/>
        </w:rPr>
        <w:t xml:space="preserve"> embodies the entire agreement between the </w:t>
      </w:r>
      <w:r w:rsidRPr="00A15C04">
        <w:rPr>
          <w:rFonts w:ascii="Calibri" w:eastAsia="Calibri" w:hAnsi="Calibri" w:cs="Arial"/>
          <w:b/>
          <w:sz w:val="22"/>
          <w:szCs w:val="22"/>
          <w:lang w:val="en-ZA"/>
        </w:rPr>
        <w:t>Parties</w:t>
      </w:r>
      <w:r w:rsidRPr="00A15C04">
        <w:rPr>
          <w:rFonts w:ascii="Calibri" w:eastAsia="Calibri" w:hAnsi="Calibri" w:cs="Arial"/>
          <w:sz w:val="22"/>
          <w:szCs w:val="22"/>
          <w:lang w:val="en-ZA"/>
        </w:rPr>
        <w:t xml:space="preserve"> and no provision may be altered or amended without the written mutual consent of the </w:t>
      </w:r>
      <w:r w:rsidRPr="00A15C04">
        <w:rPr>
          <w:rFonts w:ascii="Calibri" w:eastAsia="Calibri" w:hAnsi="Calibri" w:cs="Arial"/>
          <w:b/>
          <w:sz w:val="22"/>
          <w:szCs w:val="22"/>
          <w:lang w:val="en-ZA"/>
        </w:rPr>
        <w:t>Parties</w:t>
      </w:r>
      <w:r w:rsidRPr="00A15C04">
        <w:rPr>
          <w:rFonts w:ascii="Calibri" w:eastAsia="Calibri" w:hAnsi="Calibri" w:cs="Arial"/>
          <w:sz w:val="22"/>
          <w:szCs w:val="22"/>
          <w:lang w:val="en-ZA"/>
        </w:rPr>
        <w:t>.</w:t>
      </w:r>
    </w:p>
    <w:p w14:paraId="3D3D9D97" w14:textId="77777777" w:rsidR="00A15C04" w:rsidRPr="00A15C04" w:rsidRDefault="00A15C04" w:rsidP="00A15C04">
      <w:pPr>
        <w:spacing w:after="120" w:line="276" w:lineRule="auto"/>
        <w:ind w:left="567" w:hanging="567"/>
        <w:rPr>
          <w:rFonts w:ascii="Calibri" w:eastAsia="Calibri" w:hAnsi="Calibri" w:cs="Arial"/>
          <w:sz w:val="22"/>
          <w:szCs w:val="22"/>
          <w:lang w:val="en-ZA"/>
        </w:rPr>
      </w:pPr>
      <w:r w:rsidRPr="00A15C04">
        <w:rPr>
          <w:rFonts w:ascii="Calibri" w:eastAsia="Calibri" w:hAnsi="Calibri" w:cs="Arial"/>
          <w:sz w:val="22"/>
          <w:szCs w:val="22"/>
          <w:lang w:val="en-ZA"/>
        </w:rPr>
        <w:t>14.2</w:t>
      </w:r>
      <w:r w:rsidRPr="00A15C04">
        <w:rPr>
          <w:rFonts w:ascii="Calibri" w:eastAsia="Calibri" w:hAnsi="Calibri" w:cs="Arial"/>
          <w:sz w:val="22"/>
          <w:szCs w:val="22"/>
          <w:lang w:val="en-ZA"/>
        </w:rPr>
        <w:tab/>
        <w:t xml:space="preserve">Neither party may assign or cede any benefit, obligation or interest it may have in this </w:t>
      </w:r>
      <w:r w:rsidRPr="00A15C04">
        <w:rPr>
          <w:rFonts w:ascii="Calibri" w:eastAsia="Calibri" w:hAnsi="Calibri" w:cs="Arial"/>
          <w:b/>
          <w:sz w:val="22"/>
          <w:szCs w:val="22"/>
          <w:lang w:val="en-ZA"/>
        </w:rPr>
        <w:t>Agreement</w:t>
      </w:r>
      <w:r w:rsidRPr="00A15C04">
        <w:rPr>
          <w:rFonts w:ascii="Calibri" w:eastAsia="Calibri" w:hAnsi="Calibri" w:cs="Arial"/>
          <w:sz w:val="22"/>
          <w:szCs w:val="22"/>
          <w:lang w:val="en-ZA"/>
        </w:rPr>
        <w:t xml:space="preserve"> to any other person without the prior written consent of the other party.</w:t>
      </w:r>
    </w:p>
    <w:p w14:paraId="7FD37A2D" w14:textId="77777777" w:rsidR="00A15C04" w:rsidRPr="00A15C04" w:rsidRDefault="00A15C04" w:rsidP="00A15C04">
      <w:pPr>
        <w:spacing w:after="120" w:line="276" w:lineRule="auto"/>
        <w:ind w:left="567" w:hanging="567"/>
        <w:jc w:val="both"/>
        <w:rPr>
          <w:rFonts w:ascii="Calibri" w:eastAsia="Calibri" w:hAnsi="Calibri" w:cs="Arial"/>
          <w:sz w:val="22"/>
          <w:szCs w:val="22"/>
          <w:lang w:val="en-ZA"/>
        </w:rPr>
      </w:pPr>
      <w:r w:rsidRPr="00A15C04">
        <w:rPr>
          <w:rFonts w:ascii="Calibri" w:eastAsia="Calibri" w:hAnsi="Calibri" w:cs="Arial"/>
          <w:sz w:val="22"/>
          <w:szCs w:val="22"/>
          <w:lang w:val="en-ZA"/>
        </w:rPr>
        <w:t>14.3</w:t>
      </w:r>
      <w:r w:rsidRPr="00A15C04">
        <w:rPr>
          <w:rFonts w:ascii="Calibri" w:eastAsia="Calibri" w:hAnsi="Calibri" w:cs="Arial"/>
          <w:sz w:val="22"/>
          <w:szCs w:val="22"/>
          <w:lang w:val="en-ZA"/>
        </w:rPr>
        <w:tab/>
        <w:t xml:space="preserve">No extension of time or indulgence by any party in any way affects, prejudices or derogates from the rights of the party in any respect under this </w:t>
      </w:r>
      <w:r w:rsidRPr="00A15C04">
        <w:rPr>
          <w:rFonts w:ascii="Calibri" w:eastAsia="Calibri" w:hAnsi="Calibri" w:cs="Arial"/>
          <w:b/>
          <w:sz w:val="22"/>
          <w:szCs w:val="22"/>
          <w:lang w:val="en-ZA"/>
        </w:rPr>
        <w:t>Agreement</w:t>
      </w:r>
      <w:r w:rsidRPr="00A15C04">
        <w:rPr>
          <w:rFonts w:ascii="Calibri" w:eastAsia="Calibri" w:hAnsi="Calibri" w:cs="Arial"/>
          <w:sz w:val="22"/>
          <w:szCs w:val="22"/>
          <w:lang w:val="en-ZA"/>
        </w:rPr>
        <w:t xml:space="preserve"> nor is it a waiver of any rights hereunder or a novation of this </w:t>
      </w:r>
      <w:r w:rsidRPr="00A15C04">
        <w:rPr>
          <w:rFonts w:ascii="Calibri" w:eastAsia="Calibri" w:hAnsi="Calibri" w:cs="Arial"/>
          <w:b/>
          <w:sz w:val="22"/>
          <w:szCs w:val="22"/>
          <w:lang w:val="en-ZA"/>
        </w:rPr>
        <w:t>Agreement</w:t>
      </w:r>
      <w:r w:rsidRPr="00A15C04">
        <w:rPr>
          <w:rFonts w:ascii="Calibri" w:eastAsia="Calibri" w:hAnsi="Calibri" w:cs="Arial"/>
          <w:sz w:val="22"/>
          <w:szCs w:val="22"/>
          <w:lang w:val="en-ZA"/>
        </w:rPr>
        <w:t>.</w:t>
      </w:r>
    </w:p>
    <w:p w14:paraId="6F0305C2" w14:textId="77777777" w:rsidR="00A15C04" w:rsidRPr="00A15C04" w:rsidRDefault="00A15C04" w:rsidP="00A15C04">
      <w:pPr>
        <w:spacing w:after="120" w:line="276" w:lineRule="auto"/>
        <w:ind w:left="567" w:hanging="567"/>
        <w:jc w:val="both"/>
        <w:rPr>
          <w:rFonts w:ascii="Calibri" w:eastAsia="Calibri" w:hAnsi="Calibri" w:cs="Arial"/>
          <w:sz w:val="22"/>
          <w:szCs w:val="22"/>
          <w:lang w:val="en-ZA"/>
        </w:rPr>
      </w:pPr>
      <w:r w:rsidRPr="00A15C04">
        <w:rPr>
          <w:rFonts w:ascii="Calibri" w:eastAsia="Calibri" w:hAnsi="Calibri" w:cs="Arial"/>
          <w:sz w:val="22"/>
          <w:szCs w:val="22"/>
          <w:lang w:val="en-ZA"/>
        </w:rPr>
        <w:t>14.4</w:t>
      </w:r>
      <w:r w:rsidRPr="00A15C04">
        <w:rPr>
          <w:rFonts w:ascii="Calibri" w:eastAsia="Calibri" w:hAnsi="Calibri" w:cs="Arial"/>
          <w:sz w:val="22"/>
          <w:szCs w:val="22"/>
          <w:lang w:val="en-ZA"/>
        </w:rPr>
        <w:tab/>
        <w:t xml:space="preserve">The rule that an </w:t>
      </w:r>
      <w:r w:rsidRPr="00A15C04">
        <w:rPr>
          <w:rFonts w:ascii="Calibri" w:eastAsia="Calibri" w:hAnsi="Calibri" w:cs="Arial"/>
          <w:b/>
          <w:sz w:val="22"/>
          <w:szCs w:val="22"/>
          <w:lang w:val="en-ZA"/>
        </w:rPr>
        <w:t>Agreement</w:t>
      </w:r>
      <w:r w:rsidRPr="00A15C04">
        <w:rPr>
          <w:rFonts w:ascii="Calibri" w:eastAsia="Calibri" w:hAnsi="Calibri" w:cs="Arial"/>
          <w:sz w:val="22"/>
          <w:szCs w:val="22"/>
          <w:lang w:val="en-ZA"/>
        </w:rPr>
        <w:t xml:space="preserve"> is interpreted against the party that drafted it does not apply to this </w:t>
      </w:r>
      <w:r w:rsidRPr="00A15C04">
        <w:rPr>
          <w:rFonts w:ascii="Calibri" w:eastAsia="Calibri" w:hAnsi="Calibri" w:cs="Arial"/>
          <w:b/>
          <w:sz w:val="22"/>
          <w:szCs w:val="22"/>
          <w:lang w:val="en-ZA"/>
        </w:rPr>
        <w:t>Agreement</w:t>
      </w:r>
      <w:r w:rsidRPr="00A15C04">
        <w:rPr>
          <w:rFonts w:ascii="Calibri" w:eastAsia="Calibri" w:hAnsi="Calibri" w:cs="Arial"/>
          <w:sz w:val="22"/>
          <w:szCs w:val="22"/>
          <w:lang w:val="en-ZA"/>
        </w:rPr>
        <w:t>.</w:t>
      </w:r>
    </w:p>
    <w:p w14:paraId="6200D597" w14:textId="77777777" w:rsidR="00A15C04" w:rsidRPr="00A15C04" w:rsidRDefault="00A15C04" w:rsidP="00A15C04">
      <w:pPr>
        <w:spacing w:after="120" w:line="276" w:lineRule="auto"/>
        <w:ind w:left="567" w:hanging="567"/>
        <w:jc w:val="both"/>
        <w:rPr>
          <w:rFonts w:ascii="Calibri" w:eastAsia="Calibri" w:hAnsi="Calibri" w:cs="Arial"/>
          <w:sz w:val="22"/>
          <w:szCs w:val="22"/>
          <w:lang w:val="en-ZA"/>
        </w:rPr>
      </w:pPr>
      <w:r w:rsidRPr="00A15C04">
        <w:rPr>
          <w:rFonts w:ascii="Calibri" w:eastAsia="Calibri" w:hAnsi="Calibri" w:cs="Arial"/>
          <w:sz w:val="22"/>
          <w:szCs w:val="22"/>
          <w:lang w:val="en-ZA"/>
        </w:rPr>
        <w:t>14.5</w:t>
      </w:r>
      <w:r w:rsidRPr="00A15C04">
        <w:rPr>
          <w:rFonts w:ascii="Calibri" w:eastAsia="Calibri" w:hAnsi="Calibri" w:cs="Arial"/>
          <w:sz w:val="22"/>
          <w:szCs w:val="22"/>
          <w:lang w:val="en-ZA"/>
        </w:rPr>
        <w:tab/>
        <w:t xml:space="preserve">In the event of any provision of this </w:t>
      </w:r>
      <w:r w:rsidRPr="00A15C04">
        <w:rPr>
          <w:rFonts w:ascii="Calibri" w:eastAsia="Calibri" w:hAnsi="Calibri" w:cs="Arial"/>
          <w:b/>
          <w:sz w:val="22"/>
          <w:szCs w:val="22"/>
          <w:lang w:val="en-ZA"/>
        </w:rPr>
        <w:t>Agreement</w:t>
      </w:r>
      <w:r w:rsidRPr="00A15C04">
        <w:rPr>
          <w:rFonts w:ascii="Calibri" w:eastAsia="Calibri" w:hAnsi="Calibri" w:cs="Arial"/>
          <w:sz w:val="22"/>
          <w:szCs w:val="22"/>
          <w:lang w:val="en-ZA"/>
        </w:rPr>
        <w:t xml:space="preserve"> being held to be invalid, illegal or unenforceable in any respect, such invalidity, illegality or unenforceability will not affect any other provision of this </w:t>
      </w:r>
      <w:r w:rsidRPr="00A15C04">
        <w:rPr>
          <w:rFonts w:ascii="Calibri" w:eastAsia="Calibri" w:hAnsi="Calibri" w:cs="Arial"/>
          <w:b/>
          <w:sz w:val="22"/>
          <w:szCs w:val="22"/>
          <w:lang w:val="en-ZA"/>
        </w:rPr>
        <w:t>Agreement</w:t>
      </w:r>
      <w:r w:rsidRPr="00A15C04">
        <w:rPr>
          <w:rFonts w:ascii="Calibri" w:eastAsia="Calibri" w:hAnsi="Calibri" w:cs="Arial"/>
          <w:sz w:val="22"/>
          <w:szCs w:val="22"/>
          <w:lang w:val="en-ZA"/>
        </w:rPr>
        <w:t>, such provision being regarded as severable.</w:t>
      </w:r>
    </w:p>
    <w:p w14:paraId="550EF445" w14:textId="77777777" w:rsidR="00A15C04" w:rsidRPr="00A15C04" w:rsidRDefault="00A15C04" w:rsidP="00A15C04">
      <w:pPr>
        <w:spacing w:line="360" w:lineRule="auto"/>
        <w:jc w:val="both"/>
        <w:rPr>
          <w:rFonts w:ascii="Calibri" w:eastAsia="Calibri" w:hAnsi="Calibri" w:cs="Arial"/>
          <w:b/>
          <w:sz w:val="22"/>
          <w:szCs w:val="22"/>
          <w:lang w:val="en-ZA"/>
        </w:rPr>
      </w:pPr>
    </w:p>
    <w:p w14:paraId="39BDE2EB" w14:textId="77777777" w:rsidR="00A15C04" w:rsidRPr="00A15C04" w:rsidRDefault="00A15C04" w:rsidP="00A15C04">
      <w:pPr>
        <w:spacing w:after="120" w:line="276" w:lineRule="auto"/>
        <w:ind w:left="567" w:hanging="567"/>
        <w:jc w:val="both"/>
        <w:rPr>
          <w:rFonts w:ascii="Calibri" w:eastAsia="Calibri" w:hAnsi="Calibri" w:cs="Arial"/>
          <w:sz w:val="22"/>
          <w:szCs w:val="22"/>
          <w:lang w:val="en-ZA"/>
        </w:rPr>
      </w:pPr>
      <w:r w:rsidRPr="00A15C04">
        <w:rPr>
          <w:rFonts w:ascii="Calibri" w:eastAsia="Calibri" w:hAnsi="Calibri" w:cs="Arial"/>
          <w:b/>
          <w:sz w:val="22"/>
          <w:szCs w:val="22"/>
          <w:lang w:val="en-ZA"/>
        </w:rPr>
        <w:t>15.</w:t>
      </w:r>
      <w:r w:rsidRPr="00A15C04">
        <w:rPr>
          <w:rFonts w:ascii="Calibri" w:eastAsia="Calibri" w:hAnsi="Calibri" w:cs="Arial"/>
          <w:b/>
          <w:sz w:val="22"/>
          <w:szCs w:val="22"/>
          <w:lang w:val="en-ZA"/>
        </w:rPr>
        <w:tab/>
        <w:t>AUTHORITY</w:t>
      </w:r>
    </w:p>
    <w:p w14:paraId="44B721C5" w14:textId="77777777" w:rsidR="00A15C04" w:rsidRPr="00A15C04" w:rsidRDefault="00A15C04" w:rsidP="00A15C04">
      <w:pPr>
        <w:widowControl w:val="0"/>
        <w:tabs>
          <w:tab w:val="left" w:pos="142"/>
        </w:tabs>
        <w:autoSpaceDE w:val="0"/>
        <w:autoSpaceDN w:val="0"/>
        <w:adjustRightInd w:val="0"/>
        <w:spacing w:after="120" w:line="276" w:lineRule="auto"/>
        <w:rPr>
          <w:rFonts w:ascii="Calibri" w:eastAsia="Calibri" w:hAnsi="Calibri" w:cs="Arial"/>
          <w:sz w:val="22"/>
          <w:szCs w:val="22"/>
          <w:lang w:val="en-ZA"/>
        </w:rPr>
      </w:pPr>
      <w:r w:rsidRPr="00A15C04">
        <w:rPr>
          <w:rFonts w:ascii="Calibri" w:eastAsia="Calibri" w:hAnsi="Calibri" w:cs="Arial"/>
          <w:sz w:val="22"/>
          <w:szCs w:val="22"/>
          <w:lang w:val="en-ZA"/>
        </w:rPr>
        <w:t xml:space="preserve">Each </w:t>
      </w:r>
      <w:r w:rsidRPr="00A15C04">
        <w:rPr>
          <w:rFonts w:ascii="Calibri" w:eastAsia="Calibri" w:hAnsi="Calibri" w:cs="Arial"/>
          <w:b/>
          <w:bCs/>
          <w:sz w:val="22"/>
          <w:szCs w:val="22"/>
          <w:lang w:val="en-ZA"/>
        </w:rPr>
        <w:t>Party</w:t>
      </w:r>
      <w:r w:rsidRPr="00A15C04">
        <w:rPr>
          <w:rFonts w:ascii="Calibri" w:eastAsia="Calibri" w:hAnsi="Calibri" w:cs="Arial"/>
          <w:sz w:val="22"/>
          <w:szCs w:val="22"/>
          <w:lang w:val="en-ZA"/>
        </w:rPr>
        <w:t xml:space="preserve"> signing this </w:t>
      </w:r>
      <w:r w:rsidRPr="00A15C04">
        <w:rPr>
          <w:rFonts w:ascii="Calibri" w:eastAsia="Calibri" w:hAnsi="Calibri" w:cs="Arial"/>
          <w:b/>
          <w:sz w:val="22"/>
          <w:szCs w:val="22"/>
          <w:lang w:val="en-ZA"/>
        </w:rPr>
        <w:t>Agreement</w:t>
      </w:r>
      <w:r w:rsidRPr="00A15C04">
        <w:rPr>
          <w:rFonts w:ascii="Calibri" w:eastAsia="Calibri" w:hAnsi="Calibri" w:cs="Arial"/>
          <w:sz w:val="22"/>
          <w:szCs w:val="22"/>
          <w:lang w:val="en-ZA"/>
        </w:rPr>
        <w:t xml:space="preserve"> and on behalf of a </w:t>
      </w:r>
      <w:r w:rsidRPr="00A15C04">
        <w:rPr>
          <w:rFonts w:ascii="Calibri" w:eastAsia="Calibri" w:hAnsi="Calibri" w:cs="Arial"/>
          <w:b/>
          <w:bCs/>
          <w:sz w:val="22"/>
          <w:szCs w:val="22"/>
          <w:lang w:val="en-ZA"/>
        </w:rPr>
        <w:t>Party</w:t>
      </w:r>
      <w:r w:rsidRPr="00A15C04">
        <w:rPr>
          <w:rFonts w:ascii="Calibri" w:eastAsia="Calibri" w:hAnsi="Calibri" w:cs="Arial"/>
          <w:sz w:val="22"/>
          <w:szCs w:val="22"/>
          <w:lang w:val="en-ZA"/>
        </w:rPr>
        <w:t xml:space="preserve"> hereto, hereby warrants in his or her official capacity that he or she is duly authorised to do so.</w:t>
      </w:r>
    </w:p>
    <w:p w14:paraId="40975896" w14:textId="77777777" w:rsidR="00A15C04" w:rsidRPr="00A15C04" w:rsidRDefault="00A15C04" w:rsidP="00A15C04">
      <w:pPr>
        <w:widowControl w:val="0"/>
        <w:tabs>
          <w:tab w:val="left" w:pos="142"/>
        </w:tabs>
        <w:autoSpaceDE w:val="0"/>
        <w:autoSpaceDN w:val="0"/>
        <w:adjustRightInd w:val="0"/>
        <w:spacing w:line="360" w:lineRule="auto"/>
        <w:rPr>
          <w:rFonts w:ascii="Calibri" w:eastAsia="Calibri" w:hAnsi="Calibri" w:cs="Arial"/>
          <w:sz w:val="22"/>
          <w:szCs w:val="22"/>
          <w:lang w:val="en-ZA"/>
        </w:rPr>
      </w:pPr>
    </w:p>
    <w:p w14:paraId="092E3A0D" w14:textId="77777777" w:rsidR="00A15C04" w:rsidRPr="00A15C04" w:rsidRDefault="00A15C04" w:rsidP="00A15C04">
      <w:pPr>
        <w:widowControl w:val="0"/>
        <w:tabs>
          <w:tab w:val="left" w:pos="142"/>
        </w:tabs>
        <w:autoSpaceDE w:val="0"/>
        <w:autoSpaceDN w:val="0"/>
        <w:adjustRightInd w:val="0"/>
        <w:spacing w:after="120" w:line="276" w:lineRule="auto"/>
        <w:rPr>
          <w:rFonts w:ascii="Calibri" w:eastAsia="Calibri" w:hAnsi="Calibri" w:cs="Arial"/>
          <w:b/>
          <w:bCs/>
          <w:sz w:val="22"/>
          <w:szCs w:val="22"/>
          <w:lang w:val="en-ZA"/>
        </w:rPr>
      </w:pPr>
      <w:r w:rsidRPr="00A15C04">
        <w:rPr>
          <w:rFonts w:ascii="Calibri" w:eastAsia="Calibri" w:hAnsi="Calibri" w:cs="Arial"/>
          <w:b/>
          <w:sz w:val="22"/>
          <w:szCs w:val="22"/>
          <w:lang w:val="en-ZA"/>
        </w:rPr>
        <w:br w:type="column"/>
      </w:r>
      <w:r w:rsidRPr="00A15C04">
        <w:rPr>
          <w:rFonts w:ascii="Calibri" w:eastAsia="Calibri" w:hAnsi="Calibri" w:cs="Arial"/>
          <w:b/>
          <w:sz w:val="22"/>
          <w:szCs w:val="22"/>
          <w:lang w:val="en-ZA"/>
        </w:rPr>
        <w:lastRenderedPageBreak/>
        <w:t>16.</w:t>
      </w:r>
      <w:r w:rsidRPr="00A15C04">
        <w:rPr>
          <w:rFonts w:ascii="Calibri" w:eastAsia="Calibri" w:hAnsi="Calibri" w:cs="Arial"/>
          <w:b/>
          <w:sz w:val="22"/>
          <w:szCs w:val="22"/>
          <w:lang w:val="en-ZA"/>
        </w:rPr>
        <w:tab/>
      </w:r>
      <w:r w:rsidRPr="00A15C04">
        <w:rPr>
          <w:rFonts w:ascii="Calibri" w:eastAsia="Calibri" w:hAnsi="Calibri" w:cs="Arial"/>
          <w:b/>
          <w:bCs/>
          <w:sz w:val="22"/>
          <w:szCs w:val="22"/>
          <w:lang w:val="en-ZA"/>
        </w:rPr>
        <w:t>COUNTERPART SIGNING OF THIS AGREEMENT</w:t>
      </w:r>
    </w:p>
    <w:p w14:paraId="4D75CA1B" w14:textId="77777777" w:rsidR="00A15C04" w:rsidRPr="00A15C04" w:rsidRDefault="00A15C04" w:rsidP="00A15C04">
      <w:pPr>
        <w:widowControl w:val="0"/>
        <w:tabs>
          <w:tab w:val="left" w:pos="142"/>
        </w:tabs>
        <w:autoSpaceDE w:val="0"/>
        <w:autoSpaceDN w:val="0"/>
        <w:adjustRightInd w:val="0"/>
        <w:spacing w:after="120" w:line="276" w:lineRule="auto"/>
        <w:ind w:left="720" w:hanging="720"/>
        <w:jc w:val="both"/>
        <w:rPr>
          <w:rFonts w:ascii="Calibri" w:eastAsia="Calibri" w:hAnsi="Calibri" w:cs="Arial"/>
          <w:sz w:val="22"/>
          <w:szCs w:val="22"/>
          <w:lang w:val="en-ZA"/>
        </w:rPr>
      </w:pPr>
      <w:r w:rsidRPr="00A15C04">
        <w:rPr>
          <w:rFonts w:ascii="Calibri" w:eastAsia="Calibri" w:hAnsi="Calibri" w:cs="Arial"/>
          <w:sz w:val="22"/>
          <w:szCs w:val="22"/>
          <w:lang w:val="en-ZA"/>
        </w:rPr>
        <w:t>16.1</w:t>
      </w:r>
      <w:r w:rsidRPr="00A15C04">
        <w:rPr>
          <w:rFonts w:ascii="Calibri" w:eastAsia="Calibri" w:hAnsi="Calibri" w:cs="Arial"/>
          <w:sz w:val="22"/>
          <w:szCs w:val="22"/>
          <w:lang w:val="en-ZA"/>
        </w:rPr>
        <w:tab/>
        <w:t xml:space="preserve">The </w:t>
      </w:r>
      <w:r w:rsidRPr="00A15C04">
        <w:rPr>
          <w:rFonts w:ascii="Calibri" w:eastAsia="Calibri" w:hAnsi="Calibri" w:cs="Arial"/>
          <w:b/>
          <w:sz w:val="22"/>
          <w:szCs w:val="22"/>
          <w:lang w:val="en-ZA"/>
        </w:rPr>
        <w:t>Parties</w:t>
      </w:r>
      <w:r w:rsidRPr="00A15C04">
        <w:rPr>
          <w:rFonts w:ascii="Calibri" w:eastAsia="Calibri" w:hAnsi="Calibri" w:cs="Arial"/>
          <w:sz w:val="22"/>
          <w:szCs w:val="22"/>
          <w:lang w:val="en-ZA"/>
        </w:rPr>
        <w:t xml:space="preserve"> agree that this </w:t>
      </w:r>
      <w:r w:rsidRPr="00A15C04">
        <w:rPr>
          <w:rFonts w:ascii="Calibri" w:eastAsia="Calibri" w:hAnsi="Calibri" w:cs="Arial"/>
          <w:b/>
          <w:sz w:val="22"/>
          <w:szCs w:val="22"/>
          <w:lang w:val="en-ZA"/>
        </w:rPr>
        <w:t>Agreement</w:t>
      </w:r>
      <w:r w:rsidRPr="00A15C04">
        <w:rPr>
          <w:rFonts w:ascii="Calibri" w:eastAsia="Calibri" w:hAnsi="Calibri" w:cs="Arial"/>
          <w:sz w:val="22"/>
          <w:szCs w:val="22"/>
          <w:lang w:val="en-ZA"/>
        </w:rPr>
        <w:t xml:space="preserve"> may be signed at different times and in different places, and in copy provided the content of the </w:t>
      </w:r>
      <w:r w:rsidRPr="00A15C04">
        <w:rPr>
          <w:rFonts w:ascii="Calibri" w:eastAsia="Calibri" w:hAnsi="Calibri" w:cs="Arial"/>
          <w:b/>
          <w:sz w:val="22"/>
          <w:szCs w:val="22"/>
          <w:lang w:val="en-ZA"/>
        </w:rPr>
        <w:t>Agreement</w:t>
      </w:r>
      <w:r w:rsidRPr="00A15C04">
        <w:rPr>
          <w:rFonts w:ascii="Calibri" w:eastAsia="Calibri" w:hAnsi="Calibri" w:cs="Arial"/>
          <w:sz w:val="22"/>
          <w:szCs w:val="22"/>
          <w:lang w:val="en-ZA"/>
        </w:rPr>
        <w:t xml:space="preserve"> and signatures are exact replicas (counterparts) of the originals when put together. </w:t>
      </w:r>
    </w:p>
    <w:p w14:paraId="3AD74F4A" w14:textId="77777777" w:rsidR="00A15C04" w:rsidRPr="00A15C04" w:rsidRDefault="00A15C04" w:rsidP="00A15C04">
      <w:pPr>
        <w:widowControl w:val="0"/>
        <w:tabs>
          <w:tab w:val="left" w:pos="142"/>
        </w:tabs>
        <w:autoSpaceDE w:val="0"/>
        <w:autoSpaceDN w:val="0"/>
        <w:adjustRightInd w:val="0"/>
        <w:spacing w:after="120" w:line="276" w:lineRule="auto"/>
        <w:ind w:left="720" w:hanging="720"/>
        <w:jc w:val="both"/>
        <w:rPr>
          <w:rFonts w:ascii="Calibri" w:eastAsia="Calibri" w:hAnsi="Calibri" w:cs="Arial"/>
          <w:sz w:val="22"/>
          <w:szCs w:val="22"/>
          <w:lang w:val="en-ZA"/>
        </w:rPr>
      </w:pPr>
      <w:r w:rsidRPr="00A15C04">
        <w:rPr>
          <w:rFonts w:ascii="Calibri" w:eastAsia="Calibri" w:hAnsi="Calibri" w:cs="Arial"/>
          <w:sz w:val="22"/>
          <w:szCs w:val="22"/>
          <w:lang w:val="en-ZA"/>
        </w:rPr>
        <w:t xml:space="preserve">16.2 </w:t>
      </w:r>
      <w:r w:rsidRPr="00A15C04">
        <w:rPr>
          <w:rFonts w:ascii="Calibri" w:eastAsia="Calibri" w:hAnsi="Calibri" w:cs="Arial"/>
          <w:sz w:val="22"/>
          <w:szCs w:val="22"/>
          <w:lang w:val="en-ZA"/>
        </w:rPr>
        <w:tab/>
        <w:t xml:space="preserve">The signed </w:t>
      </w:r>
      <w:r w:rsidRPr="00A15C04">
        <w:rPr>
          <w:rFonts w:ascii="Calibri" w:eastAsia="Calibri" w:hAnsi="Calibri" w:cs="Arial"/>
          <w:b/>
          <w:sz w:val="22"/>
          <w:szCs w:val="22"/>
          <w:lang w:val="en-ZA"/>
        </w:rPr>
        <w:t>Agreements</w:t>
      </w:r>
      <w:r w:rsidRPr="00A15C04">
        <w:rPr>
          <w:rFonts w:ascii="Calibri" w:eastAsia="Calibri" w:hAnsi="Calibri" w:cs="Arial"/>
          <w:sz w:val="22"/>
          <w:szCs w:val="22"/>
          <w:lang w:val="en-ZA"/>
        </w:rPr>
        <w:t xml:space="preserve"> when put together constitute the binding agreement between the </w:t>
      </w:r>
      <w:r w:rsidRPr="00A15C04">
        <w:rPr>
          <w:rFonts w:ascii="Calibri" w:eastAsia="Calibri" w:hAnsi="Calibri" w:cs="Arial"/>
          <w:b/>
          <w:sz w:val="22"/>
          <w:szCs w:val="22"/>
          <w:lang w:val="en-ZA"/>
        </w:rPr>
        <w:t>Parties</w:t>
      </w:r>
      <w:r w:rsidRPr="00A15C04">
        <w:rPr>
          <w:rFonts w:ascii="Calibri" w:eastAsia="Calibri" w:hAnsi="Calibri" w:cs="Arial"/>
          <w:sz w:val="22"/>
          <w:szCs w:val="22"/>
          <w:lang w:val="en-ZA"/>
        </w:rPr>
        <w:t>.</w:t>
      </w:r>
    </w:p>
    <w:p w14:paraId="7109AFC8" w14:textId="77777777" w:rsidR="00A15C04" w:rsidRPr="00A15C04" w:rsidRDefault="00A15C04" w:rsidP="00A15C04">
      <w:pPr>
        <w:spacing w:line="360" w:lineRule="auto"/>
        <w:rPr>
          <w:rFonts w:ascii="Calibri" w:eastAsia="Calibri" w:hAnsi="Calibri" w:cs="Arial"/>
          <w:b/>
          <w:sz w:val="22"/>
          <w:szCs w:val="22"/>
          <w:lang w:val="en-ZA"/>
        </w:rPr>
      </w:pPr>
    </w:p>
    <w:p w14:paraId="1BA98D0F" w14:textId="77777777" w:rsidR="00A15C04" w:rsidRPr="00A15C04" w:rsidRDefault="00A15C04" w:rsidP="00A15C04">
      <w:pPr>
        <w:spacing w:line="276" w:lineRule="auto"/>
        <w:jc w:val="both"/>
        <w:rPr>
          <w:rFonts w:ascii="Arial" w:eastAsia="Calibri" w:hAnsi="Arial" w:cs="Arial"/>
          <w:b/>
          <w:sz w:val="22"/>
          <w:szCs w:val="22"/>
          <w:lang w:val="en-ZA"/>
        </w:rPr>
      </w:pPr>
      <w:proofErr w:type="gramStart"/>
      <w:r w:rsidRPr="00A15C04">
        <w:rPr>
          <w:rFonts w:ascii="Calibri" w:eastAsia="Calibri" w:hAnsi="Calibri" w:cs="Arial"/>
          <w:b/>
          <w:sz w:val="22"/>
          <w:szCs w:val="22"/>
          <w:lang w:val="en-ZA"/>
        </w:rPr>
        <w:t>THUS</w:t>
      </w:r>
      <w:proofErr w:type="gramEnd"/>
      <w:r w:rsidRPr="00A15C04">
        <w:rPr>
          <w:rFonts w:ascii="Calibri" w:eastAsia="Calibri" w:hAnsi="Calibri" w:cs="Arial"/>
          <w:b/>
          <w:sz w:val="22"/>
          <w:szCs w:val="22"/>
          <w:lang w:val="en-ZA"/>
        </w:rPr>
        <w:t xml:space="preserve"> DONE AND SIGNED</w:t>
      </w:r>
      <w:r w:rsidRPr="00A15C04">
        <w:rPr>
          <w:rFonts w:ascii="Calibri" w:eastAsia="Calibri" w:hAnsi="Calibri" w:cs="Arial"/>
          <w:sz w:val="22"/>
          <w:szCs w:val="22"/>
          <w:lang w:val="en-ZA"/>
        </w:rPr>
        <w:t xml:space="preserve"> on behalf of the </w:t>
      </w:r>
      <w:r w:rsidRPr="00A15C04">
        <w:rPr>
          <w:rFonts w:ascii="Calibri" w:eastAsia="Calibri" w:hAnsi="Calibri" w:cs="Arial"/>
          <w:b/>
          <w:sz w:val="22"/>
          <w:szCs w:val="22"/>
          <w:lang w:val="en-ZA"/>
        </w:rPr>
        <w:t xml:space="preserve">PARTIES </w:t>
      </w:r>
      <w:r w:rsidRPr="00A15C04">
        <w:rPr>
          <w:rFonts w:ascii="Calibri" w:eastAsia="Calibri" w:hAnsi="Calibri" w:cs="Arial"/>
          <w:sz w:val="22"/>
          <w:szCs w:val="22"/>
          <w:lang w:val="en-ZA"/>
        </w:rPr>
        <w:t>by their duly authorised representatives, at the places appearing in the appropriate spaces below, on the dates as specified.</w:t>
      </w:r>
    </w:p>
    <w:p w14:paraId="52954699" w14:textId="77777777" w:rsidR="00A15C04" w:rsidRPr="00A15C04" w:rsidRDefault="00A15C04" w:rsidP="00A15C04">
      <w:pPr>
        <w:spacing w:line="360" w:lineRule="auto"/>
        <w:jc w:val="both"/>
        <w:rPr>
          <w:rFonts w:ascii="Calibri" w:eastAsia="Calibri" w:hAnsi="Calibri" w:cs="Arial"/>
          <w:sz w:val="22"/>
          <w:szCs w:val="22"/>
          <w:lang w:val="en-ZA"/>
        </w:rPr>
      </w:pPr>
    </w:p>
    <w:tbl>
      <w:tblPr>
        <w:tblStyle w:val="TableGrid1"/>
        <w:tblW w:w="0" w:type="auto"/>
        <w:tblLook w:val="04A0" w:firstRow="1" w:lastRow="0" w:firstColumn="1" w:lastColumn="0" w:noHBand="0" w:noVBand="1"/>
      </w:tblPr>
      <w:tblGrid>
        <w:gridCol w:w="9038"/>
      </w:tblGrid>
      <w:tr w:rsidR="00A15C04" w:rsidRPr="00A15C04" w14:paraId="0F204409" w14:textId="77777777" w:rsidTr="00C01C07">
        <w:tc>
          <w:tcPr>
            <w:tcW w:w="9038" w:type="dxa"/>
          </w:tcPr>
          <w:p w14:paraId="43C246BB" w14:textId="77777777" w:rsidR="00A15C04" w:rsidRPr="00A15C04" w:rsidRDefault="00A15C04" w:rsidP="00A15C04">
            <w:pPr>
              <w:spacing w:line="360" w:lineRule="auto"/>
              <w:jc w:val="both"/>
              <w:rPr>
                <w:rFonts w:ascii="Calibri" w:eastAsia="Calibri" w:hAnsi="Calibri" w:cs="Arial"/>
                <w:b/>
              </w:rPr>
            </w:pPr>
            <w:r w:rsidRPr="00A15C04">
              <w:rPr>
                <w:rFonts w:ascii="Calibri" w:eastAsia="Calibri" w:hAnsi="Calibri" w:cs="Arial"/>
                <w:b/>
              </w:rPr>
              <w:t>Duly authorised and on behalf of the Providing Institution</w:t>
            </w:r>
          </w:p>
        </w:tc>
      </w:tr>
      <w:tr w:rsidR="00A15C04" w:rsidRPr="00A15C04" w14:paraId="7495058C" w14:textId="77777777" w:rsidTr="00C01C07">
        <w:tc>
          <w:tcPr>
            <w:tcW w:w="9038" w:type="dxa"/>
          </w:tcPr>
          <w:p w14:paraId="63DEC769" w14:textId="77777777" w:rsidR="00A15C04" w:rsidRPr="00A15C04" w:rsidRDefault="00A15C04" w:rsidP="00A15C04">
            <w:pPr>
              <w:spacing w:line="480" w:lineRule="auto"/>
              <w:jc w:val="both"/>
              <w:rPr>
                <w:rFonts w:ascii="Calibri" w:eastAsia="Calibri" w:hAnsi="Calibri" w:cs="Arial"/>
              </w:rPr>
            </w:pPr>
            <w:r w:rsidRPr="00A15C04">
              <w:rPr>
                <w:rFonts w:ascii="Calibri" w:eastAsia="Calibri" w:hAnsi="Calibri" w:cs="Arial"/>
              </w:rPr>
              <w:t>Full name:</w:t>
            </w:r>
          </w:p>
        </w:tc>
      </w:tr>
      <w:tr w:rsidR="00A15C04" w:rsidRPr="00A15C04" w14:paraId="47111987" w14:textId="77777777" w:rsidTr="00C01C07">
        <w:tc>
          <w:tcPr>
            <w:tcW w:w="9038" w:type="dxa"/>
          </w:tcPr>
          <w:p w14:paraId="1402B61C" w14:textId="77777777" w:rsidR="00A15C04" w:rsidRPr="00A15C04" w:rsidRDefault="00A15C04" w:rsidP="00A15C04">
            <w:pPr>
              <w:spacing w:line="480" w:lineRule="auto"/>
              <w:jc w:val="both"/>
              <w:rPr>
                <w:rFonts w:ascii="Calibri" w:eastAsia="Calibri" w:hAnsi="Calibri" w:cs="Arial"/>
              </w:rPr>
            </w:pPr>
            <w:r w:rsidRPr="00A15C04">
              <w:rPr>
                <w:rFonts w:ascii="Calibri" w:eastAsia="Calibri" w:hAnsi="Calibri" w:cs="Arial"/>
              </w:rPr>
              <w:t>Tel:</w:t>
            </w:r>
          </w:p>
        </w:tc>
      </w:tr>
      <w:tr w:rsidR="00A15C04" w:rsidRPr="00A15C04" w14:paraId="710CC048" w14:textId="77777777" w:rsidTr="00C01C07">
        <w:tc>
          <w:tcPr>
            <w:tcW w:w="9038" w:type="dxa"/>
          </w:tcPr>
          <w:p w14:paraId="760D2336" w14:textId="77777777" w:rsidR="00A15C04" w:rsidRPr="00A15C04" w:rsidRDefault="00A15C04" w:rsidP="00A15C04">
            <w:pPr>
              <w:spacing w:line="480" w:lineRule="auto"/>
              <w:jc w:val="both"/>
              <w:rPr>
                <w:rFonts w:ascii="Calibri" w:eastAsia="Calibri" w:hAnsi="Calibri" w:cs="Arial"/>
              </w:rPr>
            </w:pPr>
            <w:r w:rsidRPr="00A15C04">
              <w:rPr>
                <w:rFonts w:ascii="Calibri" w:eastAsia="Calibri" w:hAnsi="Calibri" w:cs="Arial"/>
              </w:rPr>
              <w:t>Designation:</w:t>
            </w:r>
            <w:r w:rsidRPr="00A15C04">
              <w:rPr>
                <w:rFonts w:ascii="Calibri" w:eastAsia="Calibri" w:hAnsi="Calibri" w:cs="Arial"/>
              </w:rPr>
              <w:tab/>
            </w:r>
          </w:p>
        </w:tc>
      </w:tr>
      <w:tr w:rsidR="00A15C04" w:rsidRPr="00A15C04" w14:paraId="64E89AE9" w14:textId="77777777" w:rsidTr="00C01C07">
        <w:tc>
          <w:tcPr>
            <w:tcW w:w="9038" w:type="dxa"/>
          </w:tcPr>
          <w:p w14:paraId="11397921" w14:textId="77777777" w:rsidR="00A15C04" w:rsidRPr="00A15C04" w:rsidRDefault="00A15C04" w:rsidP="00A15C04">
            <w:pPr>
              <w:spacing w:line="480" w:lineRule="auto"/>
              <w:jc w:val="both"/>
              <w:rPr>
                <w:rFonts w:ascii="Calibri" w:eastAsia="Calibri" w:hAnsi="Calibri" w:cs="Arial"/>
              </w:rPr>
            </w:pPr>
          </w:p>
        </w:tc>
      </w:tr>
      <w:tr w:rsidR="00A15C04" w:rsidRPr="00A15C04" w14:paraId="72855736" w14:textId="77777777" w:rsidTr="00C01C07">
        <w:tc>
          <w:tcPr>
            <w:tcW w:w="9038" w:type="dxa"/>
          </w:tcPr>
          <w:p w14:paraId="4A8BD820" w14:textId="77777777" w:rsidR="00A15C04" w:rsidRPr="00A15C04" w:rsidRDefault="00A15C04" w:rsidP="00A15C04">
            <w:pPr>
              <w:spacing w:line="360" w:lineRule="auto"/>
              <w:jc w:val="both"/>
              <w:rPr>
                <w:rFonts w:ascii="Calibri" w:eastAsia="Calibri" w:hAnsi="Calibri" w:cs="Arial"/>
              </w:rPr>
            </w:pPr>
          </w:p>
          <w:p w14:paraId="71EF2AA6" w14:textId="77777777" w:rsidR="00A15C04" w:rsidRPr="00A15C04" w:rsidRDefault="00A15C04" w:rsidP="00A15C04">
            <w:pPr>
              <w:spacing w:line="360" w:lineRule="auto"/>
              <w:jc w:val="both"/>
              <w:rPr>
                <w:rFonts w:ascii="Calibri" w:eastAsia="Calibri" w:hAnsi="Calibri" w:cs="Arial"/>
              </w:rPr>
            </w:pPr>
            <w:r w:rsidRPr="00A15C04">
              <w:rPr>
                <w:rFonts w:ascii="Calibri" w:eastAsia="Calibri" w:hAnsi="Calibri" w:cs="Arial"/>
              </w:rPr>
              <w:t>Signature:</w:t>
            </w:r>
            <w:r w:rsidRPr="00A15C04">
              <w:rPr>
                <w:rFonts w:ascii="Calibri" w:eastAsia="Calibri" w:hAnsi="Calibri" w:cs="Arial"/>
              </w:rPr>
              <w:tab/>
            </w:r>
          </w:p>
          <w:p w14:paraId="7F441923" w14:textId="77777777" w:rsidR="00A15C04" w:rsidRPr="00A15C04" w:rsidRDefault="00A15C04" w:rsidP="00A15C04">
            <w:pPr>
              <w:spacing w:line="360" w:lineRule="auto"/>
              <w:jc w:val="both"/>
              <w:rPr>
                <w:rFonts w:ascii="Calibri" w:eastAsia="Calibri" w:hAnsi="Calibri" w:cs="Arial"/>
              </w:rPr>
            </w:pPr>
          </w:p>
        </w:tc>
      </w:tr>
      <w:tr w:rsidR="00A15C04" w:rsidRPr="00A15C04" w14:paraId="6A6F89DF" w14:textId="77777777" w:rsidTr="00C01C07">
        <w:tc>
          <w:tcPr>
            <w:tcW w:w="9038" w:type="dxa"/>
          </w:tcPr>
          <w:p w14:paraId="006FAA6F" w14:textId="77777777" w:rsidR="00A15C04" w:rsidRPr="00A15C04" w:rsidRDefault="00A15C04" w:rsidP="00A15C04">
            <w:pPr>
              <w:spacing w:line="360" w:lineRule="auto"/>
              <w:jc w:val="both"/>
              <w:rPr>
                <w:rFonts w:ascii="Calibri" w:eastAsia="Calibri" w:hAnsi="Calibri" w:cs="Arial"/>
              </w:rPr>
            </w:pPr>
          </w:p>
          <w:p w14:paraId="56EA0285" w14:textId="77777777" w:rsidR="00A15C04" w:rsidRPr="00A15C04" w:rsidRDefault="00A15C04" w:rsidP="00A15C04">
            <w:pPr>
              <w:spacing w:line="360" w:lineRule="auto"/>
              <w:jc w:val="both"/>
              <w:rPr>
                <w:rFonts w:ascii="Calibri" w:eastAsia="Calibri" w:hAnsi="Calibri" w:cs="Arial"/>
              </w:rPr>
            </w:pPr>
            <w:r w:rsidRPr="00A15C04">
              <w:rPr>
                <w:rFonts w:ascii="Calibri" w:eastAsia="Calibri" w:hAnsi="Calibri" w:cs="Arial"/>
              </w:rPr>
              <w:t>Signed at ________________________ on this the ______ day of __________________ 20__.</w:t>
            </w:r>
          </w:p>
        </w:tc>
      </w:tr>
      <w:tr w:rsidR="00A15C04" w:rsidRPr="00A15C04" w14:paraId="7EE3A190" w14:textId="77777777" w:rsidTr="00C01C07">
        <w:tc>
          <w:tcPr>
            <w:tcW w:w="9038" w:type="dxa"/>
          </w:tcPr>
          <w:p w14:paraId="54092858" w14:textId="77777777" w:rsidR="00A15C04" w:rsidRPr="00A15C04" w:rsidRDefault="00A15C04" w:rsidP="00A15C04">
            <w:pPr>
              <w:rPr>
                <w:rFonts w:ascii="Calibri" w:eastAsia="Calibri" w:hAnsi="Calibri" w:cs="Times New Roman"/>
              </w:rPr>
            </w:pPr>
          </w:p>
          <w:p w14:paraId="7E5DAD3A" w14:textId="77777777" w:rsidR="00A15C04" w:rsidRPr="00A15C04" w:rsidRDefault="00A15C04" w:rsidP="00A15C04">
            <w:pPr>
              <w:rPr>
                <w:rFonts w:ascii="Calibri" w:eastAsia="Calibri" w:hAnsi="Calibri" w:cs="Times New Roma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7"/>
              <w:gridCol w:w="3184"/>
              <w:gridCol w:w="1164"/>
              <w:gridCol w:w="3247"/>
            </w:tblGrid>
            <w:tr w:rsidR="00A15C04" w:rsidRPr="00A15C04" w14:paraId="2B3C074B" w14:textId="77777777" w:rsidTr="00C01C07">
              <w:tc>
                <w:tcPr>
                  <w:tcW w:w="1227" w:type="dxa"/>
                </w:tcPr>
                <w:p w14:paraId="6ACB9489" w14:textId="77777777" w:rsidR="00A15C04" w:rsidRPr="00A15C04" w:rsidRDefault="00A15C04" w:rsidP="00A15C04">
                  <w:pPr>
                    <w:spacing w:line="360" w:lineRule="auto"/>
                    <w:jc w:val="both"/>
                    <w:rPr>
                      <w:rFonts w:ascii="Calibri" w:eastAsia="Calibri" w:hAnsi="Calibri" w:cs="Arial"/>
                    </w:rPr>
                  </w:pPr>
                  <w:r w:rsidRPr="00A15C04">
                    <w:rPr>
                      <w:rFonts w:ascii="Calibri" w:eastAsia="Calibri" w:hAnsi="Calibri" w:cs="Arial"/>
                    </w:rPr>
                    <w:t>Witness 1:</w:t>
                  </w:r>
                </w:p>
              </w:tc>
              <w:tc>
                <w:tcPr>
                  <w:tcW w:w="3184" w:type="dxa"/>
                </w:tcPr>
                <w:p w14:paraId="1F0E3F63" w14:textId="77777777" w:rsidR="00A15C04" w:rsidRPr="00A15C04" w:rsidRDefault="00A15C04" w:rsidP="00A15C04">
                  <w:pPr>
                    <w:spacing w:line="360" w:lineRule="auto"/>
                    <w:jc w:val="both"/>
                    <w:rPr>
                      <w:rFonts w:ascii="Calibri" w:eastAsia="Calibri" w:hAnsi="Calibri" w:cs="Arial"/>
                    </w:rPr>
                  </w:pPr>
                  <w:r w:rsidRPr="00A15C04">
                    <w:rPr>
                      <w:rFonts w:ascii="Calibri" w:eastAsia="Calibri" w:hAnsi="Calibri" w:cs="Arial"/>
                    </w:rPr>
                    <w:t>__________________________</w:t>
                  </w:r>
                </w:p>
              </w:tc>
              <w:tc>
                <w:tcPr>
                  <w:tcW w:w="1164" w:type="dxa"/>
                </w:tcPr>
                <w:p w14:paraId="00A276EF" w14:textId="77777777" w:rsidR="00A15C04" w:rsidRPr="00A15C04" w:rsidRDefault="00A15C04" w:rsidP="00A15C04">
                  <w:pPr>
                    <w:spacing w:line="360" w:lineRule="auto"/>
                    <w:jc w:val="both"/>
                    <w:rPr>
                      <w:rFonts w:ascii="Calibri" w:eastAsia="Calibri" w:hAnsi="Calibri" w:cs="Arial"/>
                    </w:rPr>
                  </w:pPr>
                  <w:r w:rsidRPr="00A15C04">
                    <w:rPr>
                      <w:rFonts w:ascii="Calibri" w:eastAsia="Calibri" w:hAnsi="Calibri" w:cs="Arial"/>
                    </w:rPr>
                    <w:t>Witness 2:</w:t>
                  </w:r>
                </w:p>
              </w:tc>
              <w:tc>
                <w:tcPr>
                  <w:tcW w:w="3247" w:type="dxa"/>
                </w:tcPr>
                <w:p w14:paraId="73B96A9D" w14:textId="77777777" w:rsidR="00A15C04" w:rsidRPr="00A15C04" w:rsidRDefault="00A15C04" w:rsidP="00A15C04">
                  <w:pPr>
                    <w:spacing w:line="360" w:lineRule="auto"/>
                    <w:jc w:val="both"/>
                    <w:rPr>
                      <w:rFonts w:ascii="Calibri" w:eastAsia="Calibri" w:hAnsi="Calibri" w:cs="Arial"/>
                    </w:rPr>
                  </w:pPr>
                  <w:r w:rsidRPr="00A15C04">
                    <w:rPr>
                      <w:rFonts w:ascii="Calibri" w:eastAsia="Calibri" w:hAnsi="Calibri" w:cs="Arial"/>
                    </w:rPr>
                    <w:t>__________________________</w:t>
                  </w:r>
                </w:p>
              </w:tc>
            </w:tr>
          </w:tbl>
          <w:p w14:paraId="38F089CF" w14:textId="77777777" w:rsidR="00A15C04" w:rsidRPr="00A15C04" w:rsidRDefault="00A15C04" w:rsidP="00A15C04">
            <w:pPr>
              <w:spacing w:line="360" w:lineRule="auto"/>
              <w:jc w:val="both"/>
              <w:rPr>
                <w:rFonts w:ascii="Calibri" w:eastAsia="Calibri" w:hAnsi="Calibri" w:cs="Arial"/>
              </w:rPr>
            </w:pPr>
          </w:p>
        </w:tc>
      </w:tr>
    </w:tbl>
    <w:p w14:paraId="7DBA0992" w14:textId="77777777" w:rsidR="00A15C04" w:rsidRPr="00A15C04" w:rsidRDefault="00A15C04" w:rsidP="00A15C04">
      <w:pPr>
        <w:spacing w:line="360" w:lineRule="auto"/>
        <w:jc w:val="both"/>
        <w:rPr>
          <w:rFonts w:ascii="Calibri" w:eastAsia="Calibri" w:hAnsi="Calibri" w:cs="Arial"/>
          <w:sz w:val="22"/>
          <w:szCs w:val="22"/>
          <w:lang w:val="en-ZA"/>
        </w:rPr>
      </w:pPr>
    </w:p>
    <w:p w14:paraId="650E1468" w14:textId="77777777" w:rsidR="00A15C04" w:rsidRPr="00A15C04" w:rsidRDefault="00A15C04" w:rsidP="00A15C04">
      <w:pPr>
        <w:spacing w:line="360" w:lineRule="auto"/>
        <w:jc w:val="both"/>
        <w:rPr>
          <w:rFonts w:ascii="Calibri" w:eastAsia="Calibri" w:hAnsi="Calibri" w:cs="Arial"/>
          <w:sz w:val="22"/>
          <w:szCs w:val="22"/>
          <w:lang w:val="en-ZA"/>
        </w:rPr>
      </w:pPr>
      <w:r w:rsidRPr="00A15C04">
        <w:rPr>
          <w:rFonts w:ascii="Calibri" w:eastAsia="Calibri" w:hAnsi="Calibri" w:cs="Arial"/>
          <w:sz w:val="22"/>
          <w:szCs w:val="22"/>
          <w:lang w:val="en-ZA"/>
        </w:rPr>
        <w:br w:type="column"/>
      </w:r>
    </w:p>
    <w:tbl>
      <w:tblPr>
        <w:tblStyle w:val="TableGrid1"/>
        <w:tblW w:w="0" w:type="auto"/>
        <w:tblLook w:val="04A0" w:firstRow="1" w:lastRow="0" w:firstColumn="1" w:lastColumn="0" w:noHBand="0" w:noVBand="1"/>
      </w:tblPr>
      <w:tblGrid>
        <w:gridCol w:w="9038"/>
      </w:tblGrid>
      <w:tr w:rsidR="00A15C04" w:rsidRPr="00A15C04" w14:paraId="58FAC772" w14:textId="77777777" w:rsidTr="00C01C07">
        <w:tc>
          <w:tcPr>
            <w:tcW w:w="9038" w:type="dxa"/>
          </w:tcPr>
          <w:p w14:paraId="6831C90C" w14:textId="77777777" w:rsidR="00A15C04" w:rsidRPr="00A15C04" w:rsidRDefault="00A15C04" w:rsidP="00A15C04">
            <w:pPr>
              <w:spacing w:line="360" w:lineRule="auto"/>
              <w:jc w:val="both"/>
              <w:rPr>
                <w:rFonts w:ascii="Calibri" w:eastAsia="Calibri" w:hAnsi="Calibri" w:cs="Arial"/>
                <w:b/>
              </w:rPr>
            </w:pPr>
            <w:r w:rsidRPr="00A15C04">
              <w:rPr>
                <w:rFonts w:ascii="Calibri" w:eastAsia="Calibri" w:hAnsi="Calibri" w:cs="Arial"/>
                <w:b/>
              </w:rPr>
              <w:t>Duly authorised and on behalf of the Recipient Institution</w:t>
            </w:r>
          </w:p>
        </w:tc>
      </w:tr>
      <w:tr w:rsidR="00A15C04" w:rsidRPr="00A15C04" w14:paraId="62C88FB2" w14:textId="77777777" w:rsidTr="00C01C07">
        <w:tc>
          <w:tcPr>
            <w:tcW w:w="9038" w:type="dxa"/>
          </w:tcPr>
          <w:p w14:paraId="27C24472" w14:textId="77777777" w:rsidR="00A15C04" w:rsidRPr="00A15C04" w:rsidRDefault="00A15C04" w:rsidP="00A15C04">
            <w:pPr>
              <w:spacing w:line="480" w:lineRule="auto"/>
              <w:jc w:val="both"/>
              <w:rPr>
                <w:rFonts w:ascii="Calibri" w:eastAsia="Calibri" w:hAnsi="Calibri" w:cs="Arial"/>
              </w:rPr>
            </w:pPr>
            <w:r w:rsidRPr="00A15C04">
              <w:rPr>
                <w:rFonts w:ascii="Calibri" w:eastAsia="Calibri" w:hAnsi="Calibri" w:cs="Arial"/>
              </w:rPr>
              <w:t>Full name:</w:t>
            </w:r>
          </w:p>
        </w:tc>
      </w:tr>
      <w:tr w:rsidR="00A15C04" w:rsidRPr="00A15C04" w14:paraId="2A98C273" w14:textId="77777777" w:rsidTr="00C01C07">
        <w:tc>
          <w:tcPr>
            <w:tcW w:w="9038" w:type="dxa"/>
          </w:tcPr>
          <w:p w14:paraId="433D880A" w14:textId="77777777" w:rsidR="00A15C04" w:rsidRPr="00A15C04" w:rsidRDefault="00A15C04" w:rsidP="00A15C04">
            <w:pPr>
              <w:spacing w:line="480" w:lineRule="auto"/>
              <w:jc w:val="both"/>
              <w:rPr>
                <w:rFonts w:ascii="Calibri" w:eastAsia="Calibri" w:hAnsi="Calibri" w:cs="Arial"/>
              </w:rPr>
            </w:pPr>
            <w:r w:rsidRPr="00A15C04">
              <w:rPr>
                <w:rFonts w:ascii="Calibri" w:eastAsia="Calibri" w:hAnsi="Calibri" w:cs="Arial"/>
              </w:rPr>
              <w:t>Tel:</w:t>
            </w:r>
          </w:p>
        </w:tc>
      </w:tr>
      <w:tr w:rsidR="00A15C04" w:rsidRPr="00A15C04" w14:paraId="5E752A74" w14:textId="77777777" w:rsidTr="00C01C07">
        <w:tc>
          <w:tcPr>
            <w:tcW w:w="9038" w:type="dxa"/>
          </w:tcPr>
          <w:p w14:paraId="41686EF3" w14:textId="77777777" w:rsidR="00A15C04" w:rsidRPr="00A15C04" w:rsidRDefault="00A15C04" w:rsidP="00A15C04">
            <w:pPr>
              <w:spacing w:line="480" w:lineRule="auto"/>
              <w:jc w:val="both"/>
              <w:rPr>
                <w:rFonts w:ascii="Calibri" w:eastAsia="Calibri" w:hAnsi="Calibri" w:cs="Arial"/>
              </w:rPr>
            </w:pPr>
            <w:r w:rsidRPr="00A15C04">
              <w:rPr>
                <w:rFonts w:ascii="Calibri" w:eastAsia="Calibri" w:hAnsi="Calibri" w:cs="Arial"/>
              </w:rPr>
              <w:t>Designation:</w:t>
            </w:r>
            <w:r w:rsidRPr="00A15C04">
              <w:rPr>
                <w:rFonts w:ascii="Calibri" w:eastAsia="Calibri" w:hAnsi="Calibri" w:cs="Arial"/>
              </w:rPr>
              <w:tab/>
            </w:r>
          </w:p>
        </w:tc>
      </w:tr>
      <w:tr w:rsidR="00A15C04" w:rsidRPr="00A15C04" w14:paraId="76ACE147" w14:textId="77777777" w:rsidTr="00C01C07">
        <w:tc>
          <w:tcPr>
            <w:tcW w:w="9038" w:type="dxa"/>
          </w:tcPr>
          <w:p w14:paraId="4FEA9D99" w14:textId="77777777" w:rsidR="00A15C04" w:rsidRPr="00A15C04" w:rsidRDefault="00A15C04" w:rsidP="00A15C04">
            <w:pPr>
              <w:spacing w:line="480" w:lineRule="auto"/>
              <w:jc w:val="both"/>
              <w:rPr>
                <w:rFonts w:ascii="Calibri" w:eastAsia="Calibri" w:hAnsi="Calibri" w:cs="Arial"/>
              </w:rPr>
            </w:pPr>
          </w:p>
        </w:tc>
      </w:tr>
      <w:tr w:rsidR="00A15C04" w:rsidRPr="00A15C04" w14:paraId="30699EC9" w14:textId="77777777" w:rsidTr="00C01C07">
        <w:tc>
          <w:tcPr>
            <w:tcW w:w="9038" w:type="dxa"/>
          </w:tcPr>
          <w:p w14:paraId="614B53CE" w14:textId="77777777" w:rsidR="00A15C04" w:rsidRPr="00A15C04" w:rsidRDefault="00A15C04" w:rsidP="00A15C04">
            <w:pPr>
              <w:spacing w:line="360" w:lineRule="auto"/>
              <w:jc w:val="both"/>
              <w:rPr>
                <w:rFonts w:ascii="Calibri" w:eastAsia="Calibri" w:hAnsi="Calibri" w:cs="Arial"/>
              </w:rPr>
            </w:pPr>
          </w:p>
          <w:p w14:paraId="21DAFF26" w14:textId="77777777" w:rsidR="00A15C04" w:rsidRPr="00A15C04" w:rsidRDefault="00A15C04" w:rsidP="00A15C04">
            <w:pPr>
              <w:spacing w:line="360" w:lineRule="auto"/>
              <w:jc w:val="both"/>
              <w:rPr>
                <w:rFonts w:ascii="Calibri" w:eastAsia="Calibri" w:hAnsi="Calibri" w:cs="Arial"/>
              </w:rPr>
            </w:pPr>
            <w:r w:rsidRPr="00A15C04">
              <w:rPr>
                <w:rFonts w:ascii="Calibri" w:eastAsia="Calibri" w:hAnsi="Calibri" w:cs="Arial"/>
              </w:rPr>
              <w:t>Signature:</w:t>
            </w:r>
            <w:r w:rsidRPr="00A15C04">
              <w:rPr>
                <w:rFonts w:ascii="Calibri" w:eastAsia="Calibri" w:hAnsi="Calibri" w:cs="Arial"/>
              </w:rPr>
              <w:tab/>
            </w:r>
          </w:p>
          <w:p w14:paraId="697B0B33" w14:textId="77777777" w:rsidR="00A15C04" w:rsidRPr="00A15C04" w:rsidRDefault="00A15C04" w:rsidP="00A15C04">
            <w:pPr>
              <w:spacing w:line="360" w:lineRule="auto"/>
              <w:jc w:val="both"/>
              <w:rPr>
                <w:rFonts w:ascii="Calibri" w:eastAsia="Calibri" w:hAnsi="Calibri" w:cs="Arial"/>
              </w:rPr>
            </w:pPr>
          </w:p>
        </w:tc>
      </w:tr>
      <w:tr w:rsidR="00A15C04" w:rsidRPr="00A15C04" w14:paraId="2D9BD8DF" w14:textId="77777777" w:rsidTr="00C01C07">
        <w:tc>
          <w:tcPr>
            <w:tcW w:w="9038" w:type="dxa"/>
          </w:tcPr>
          <w:p w14:paraId="5EFD5724" w14:textId="77777777" w:rsidR="00A15C04" w:rsidRPr="00A15C04" w:rsidRDefault="00A15C04" w:rsidP="00A15C04">
            <w:pPr>
              <w:spacing w:line="360" w:lineRule="auto"/>
              <w:jc w:val="both"/>
              <w:rPr>
                <w:rFonts w:ascii="Calibri" w:eastAsia="Calibri" w:hAnsi="Calibri" w:cs="Arial"/>
              </w:rPr>
            </w:pPr>
          </w:p>
          <w:p w14:paraId="3804DCEA" w14:textId="77777777" w:rsidR="00A15C04" w:rsidRPr="00A15C04" w:rsidRDefault="00A15C04" w:rsidP="00A15C04">
            <w:pPr>
              <w:spacing w:line="360" w:lineRule="auto"/>
              <w:jc w:val="both"/>
              <w:rPr>
                <w:rFonts w:ascii="Calibri" w:eastAsia="Calibri" w:hAnsi="Calibri" w:cs="Arial"/>
              </w:rPr>
            </w:pPr>
            <w:r w:rsidRPr="00A15C04">
              <w:rPr>
                <w:rFonts w:ascii="Calibri" w:eastAsia="Calibri" w:hAnsi="Calibri" w:cs="Arial"/>
              </w:rPr>
              <w:t>Signed at ________________________ on this the ______ day of __________________ 20__.</w:t>
            </w:r>
          </w:p>
        </w:tc>
      </w:tr>
      <w:tr w:rsidR="00A15C04" w:rsidRPr="00A15C04" w14:paraId="7208A577" w14:textId="77777777" w:rsidTr="00C01C07">
        <w:tc>
          <w:tcPr>
            <w:tcW w:w="9038" w:type="dxa"/>
          </w:tcPr>
          <w:p w14:paraId="4EDBB103" w14:textId="77777777" w:rsidR="00A15C04" w:rsidRPr="00A15C04" w:rsidRDefault="00A15C04" w:rsidP="00A15C04">
            <w:pPr>
              <w:rPr>
                <w:rFonts w:ascii="Calibri" w:eastAsia="Calibri" w:hAnsi="Calibri" w:cs="Times New Roman"/>
              </w:rPr>
            </w:pPr>
          </w:p>
          <w:p w14:paraId="5D229D4D" w14:textId="77777777" w:rsidR="00A15C04" w:rsidRPr="00A15C04" w:rsidRDefault="00A15C04" w:rsidP="00A15C04">
            <w:pPr>
              <w:rPr>
                <w:rFonts w:ascii="Calibri" w:eastAsia="Calibri" w:hAnsi="Calibri" w:cs="Times New Roma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7"/>
              <w:gridCol w:w="3184"/>
              <w:gridCol w:w="1164"/>
              <w:gridCol w:w="3247"/>
            </w:tblGrid>
            <w:tr w:rsidR="00A15C04" w:rsidRPr="00A15C04" w14:paraId="472D0121" w14:textId="77777777" w:rsidTr="00C01C07">
              <w:tc>
                <w:tcPr>
                  <w:tcW w:w="1227" w:type="dxa"/>
                </w:tcPr>
                <w:p w14:paraId="13F96B51" w14:textId="77777777" w:rsidR="00A15C04" w:rsidRPr="00A15C04" w:rsidRDefault="00A15C04" w:rsidP="00A15C04">
                  <w:pPr>
                    <w:spacing w:line="360" w:lineRule="auto"/>
                    <w:jc w:val="both"/>
                    <w:rPr>
                      <w:rFonts w:ascii="Calibri" w:eastAsia="Calibri" w:hAnsi="Calibri" w:cs="Arial"/>
                    </w:rPr>
                  </w:pPr>
                  <w:r w:rsidRPr="00A15C04">
                    <w:rPr>
                      <w:rFonts w:ascii="Calibri" w:eastAsia="Calibri" w:hAnsi="Calibri" w:cs="Arial"/>
                    </w:rPr>
                    <w:t>Witness 1:</w:t>
                  </w:r>
                </w:p>
              </w:tc>
              <w:tc>
                <w:tcPr>
                  <w:tcW w:w="3184" w:type="dxa"/>
                </w:tcPr>
                <w:p w14:paraId="6296BBD2" w14:textId="77777777" w:rsidR="00A15C04" w:rsidRPr="00A15C04" w:rsidRDefault="00A15C04" w:rsidP="00A15C04">
                  <w:pPr>
                    <w:spacing w:line="360" w:lineRule="auto"/>
                    <w:jc w:val="both"/>
                    <w:rPr>
                      <w:rFonts w:ascii="Calibri" w:eastAsia="Calibri" w:hAnsi="Calibri" w:cs="Arial"/>
                    </w:rPr>
                  </w:pPr>
                  <w:r w:rsidRPr="00A15C04">
                    <w:rPr>
                      <w:rFonts w:ascii="Calibri" w:eastAsia="Calibri" w:hAnsi="Calibri" w:cs="Arial"/>
                    </w:rPr>
                    <w:t>__________________________</w:t>
                  </w:r>
                </w:p>
              </w:tc>
              <w:tc>
                <w:tcPr>
                  <w:tcW w:w="1164" w:type="dxa"/>
                </w:tcPr>
                <w:p w14:paraId="4BB0465F" w14:textId="77777777" w:rsidR="00A15C04" w:rsidRPr="00A15C04" w:rsidRDefault="00A15C04" w:rsidP="00A15C04">
                  <w:pPr>
                    <w:spacing w:line="360" w:lineRule="auto"/>
                    <w:jc w:val="both"/>
                    <w:rPr>
                      <w:rFonts w:ascii="Calibri" w:eastAsia="Calibri" w:hAnsi="Calibri" w:cs="Arial"/>
                    </w:rPr>
                  </w:pPr>
                  <w:r w:rsidRPr="00A15C04">
                    <w:rPr>
                      <w:rFonts w:ascii="Calibri" w:eastAsia="Calibri" w:hAnsi="Calibri" w:cs="Arial"/>
                    </w:rPr>
                    <w:t>Witness 2:</w:t>
                  </w:r>
                </w:p>
              </w:tc>
              <w:tc>
                <w:tcPr>
                  <w:tcW w:w="3247" w:type="dxa"/>
                </w:tcPr>
                <w:p w14:paraId="4488979B" w14:textId="77777777" w:rsidR="00A15C04" w:rsidRPr="00A15C04" w:rsidRDefault="00A15C04" w:rsidP="00A15C04">
                  <w:pPr>
                    <w:spacing w:line="360" w:lineRule="auto"/>
                    <w:jc w:val="both"/>
                    <w:rPr>
                      <w:rFonts w:ascii="Calibri" w:eastAsia="Calibri" w:hAnsi="Calibri" w:cs="Arial"/>
                    </w:rPr>
                  </w:pPr>
                  <w:r w:rsidRPr="00A15C04">
                    <w:rPr>
                      <w:rFonts w:ascii="Calibri" w:eastAsia="Calibri" w:hAnsi="Calibri" w:cs="Arial"/>
                    </w:rPr>
                    <w:t>__________________________</w:t>
                  </w:r>
                </w:p>
              </w:tc>
            </w:tr>
          </w:tbl>
          <w:p w14:paraId="24913771" w14:textId="77777777" w:rsidR="00A15C04" w:rsidRPr="00A15C04" w:rsidRDefault="00A15C04" w:rsidP="00A15C04">
            <w:pPr>
              <w:spacing w:line="360" w:lineRule="auto"/>
              <w:jc w:val="both"/>
              <w:rPr>
                <w:rFonts w:ascii="Calibri" w:eastAsia="Calibri" w:hAnsi="Calibri" w:cs="Arial"/>
              </w:rPr>
            </w:pPr>
          </w:p>
        </w:tc>
      </w:tr>
    </w:tbl>
    <w:p w14:paraId="50C0C801" w14:textId="77777777" w:rsidR="00A15C04" w:rsidRPr="00A15C04" w:rsidRDefault="00A15C04" w:rsidP="00A15C04">
      <w:pPr>
        <w:spacing w:line="360" w:lineRule="auto"/>
        <w:jc w:val="both"/>
        <w:rPr>
          <w:rFonts w:ascii="Calibri" w:eastAsia="Calibri" w:hAnsi="Calibri" w:cs="Arial"/>
          <w:sz w:val="22"/>
          <w:szCs w:val="22"/>
          <w:lang w:val="en-ZA"/>
        </w:rPr>
      </w:pPr>
    </w:p>
    <w:p w14:paraId="0EC5BF49" w14:textId="77777777" w:rsidR="00A15C04" w:rsidRPr="00A15C04" w:rsidRDefault="00A15C04" w:rsidP="00A15C04">
      <w:pPr>
        <w:spacing w:line="360" w:lineRule="auto"/>
        <w:jc w:val="both"/>
        <w:rPr>
          <w:rFonts w:ascii="Calibri" w:eastAsia="Calibri" w:hAnsi="Calibri" w:cs="Arial"/>
          <w:b/>
          <w:sz w:val="22"/>
          <w:szCs w:val="22"/>
          <w:lang w:val="en-ZA"/>
        </w:rPr>
      </w:pPr>
      <w:r w:rsidRPr="00A15C04">
        <w:rPr>
          <w:rFonts w:ascii="Calibri" w:eastAsia="Calibri" w:hAnsi="Calibri" w:cs="Arial"/>
          <w:b/>
          <w:sz w:val="22"/>
          <w:szCs w:val="22"/>
          <w:lang w:val="en-ZA"/>
        </w:rPr>
        <w:br w:type="column"/>
      </w:r>
      <w:r w:rsidRPr="00A15C04">
        <w:rPr>
          <w:rFonts w:ascii="Calibri" w:eastAsia="Calibri" w:hAnsi="Calibri" w:cs="Arial"/>
          <w:b/>
          <w:sz w:val="22"/>
          <w:szCs w:val="22"/>
          <w:lang w:val="en-ZA"/>
        </w:rPr>
        <w:lastRenderedPageBreak/>
        <w:t>Annexure A</w:t>
      </w:r>
    </w:p>
    <w:p w14:paraId="5347FCBB" w14:textId="77777777" w:rsidR="00A15C04" w:rsidRPr="00A15C04" w:rsidRDefault="00A15C04" w:rsidP="00A15C04">
      <w:pPr>
        <w:spacing w:line="360" w:lineRule="auto"/>
        <w:jc w:val="both"/>
        <w:rPr>
          <w:rFonts w:ascii="Calibri" w:eastAsia="Calibri" w:hAnsi="Calibri" w:cs="Arial"/>
          <w:b/>
          <w:sz w:val="22"/>
          <w:szCs w:val="22"/>
          <w:lang w:val="en-ZA"/>
        </w:rPr>
      </w:pPr>
    </w:p>
    <w:p w14:paraId="0BB76808" w14:textId="77777777" w:rsidR="00A15C04" w:rsidRPr="00A15C04" w:rsidRDefault="00A15C04" w:rsidP="00A15C04">
      <w:pPr>
        <w:spacing w:line="360" w:lineRule="auto"/>
        <w:jc w:val="both"/>
        <w:rPr>
          <w:rFonts w:ascii="Calibri" w:eastAsia="Calibri" w:hAnsi="Calibri" w:cs="Arial"/>
          <w:b/>
          <w:sz w:val="22"/>
          <w:szCs w:val="22"/>
          <w:lang w:val="en-ZA"/>
        </w:rPr>
      </w:pPr>
      <w:r w:rsidRPr="00A15C04">
        <w:rPr>
          <w:rFonts w:ascii="Calibri" w:eastAsia="Calibri" w:hAnsi="Calibri" w:cs="Arial"/>
          <w:b/>
          <w:sz w:val="22"/>
          <w:szCs w:val="22"/>
          <w:lang w:val="en-ZA"/>
        </w:rPr>
        <w:t>To be completed by the Provider and/or Recipient</w:t>
      </w:r>
    </w:p>
    <w:p w14:paraId="161EA312" w14:textId="77777777" w:rsidR="00A15C04" w:rsidRPr="00A15C04" w:rsidRDefault="00A15C04" w:rsidP="00A15C04">
      <w:pPr>
        <w:spacing w:line="360" w:lineRule="auto"/>
        <w:jc w:val="both"/>
        <w:rPr>
          <w:rFonts w:ascii="Calibri" w:eastAsia="Calibri" w:hAnsi="Calibri" w:cs="Arial"/>
          <w:sz w:val="22"/>
          <w:szCs w:val="22"/>
          <w:lang w:val="en-ZA"/>
        </w:rPr>
      </w:pPr>
    </w:p>
    <w:p w14:paraId="3062AACE" w14:textId="77777777" w:rsidR="00A15C04" w:rsidRPr="00A15C04" w:rsidRDefault="00A15C04" w:rsidP="00A15C04">
      <w:pPr>
        <w:spacing w:line="360" w:lineRule="auto"/>
        <w:jc w:val="both"/>
        <w:rPr>
          <w:rFonts w:ascii="Calibri" w:eastAsia="Calibri" w:hAnsi="Calibri" w:cs="Arial"/>
          <w:sz w:val="22"/>
          <w:szCs w:val="22"/>
          <w:lang w:val="en-ZA"/>
        </w:rPr>
      </w:pPr>
      <w:r w:rsidRPr="00A15C04">
        <w:rPr>
          <w:rFonts w:ascii="Calibri" w:eastAsia="Calibri" w:hAnsi="Calibri" w:cs="Arial"/>
          <w:sz w:val="22"/>
          <w:szCs w:val="22"/>
          <w:lang w:val="en-ZA"/>
        </w:rPr>
        <w:t xml:space="preserve">The </w:t>
      </w:r>
      <w:r w:rsidRPr="00A15C04">
        <w:rPr>
          <w:rFonts w:ascii="Calibri" w:eastAsia="Calibri" w:hAnsi="Calibri" w:cs="Arial"/>
          <w:b/>
          <w:sz w:val="22"/>
          <w:szCs w:val="22"/>
          <w:lang w:val="en-ZA"/>
        </w:rPr>
        <w:t>Provider</w:t>
      </w:r>
      <w:r w:rsidRPr="00A15C04">
        <w:rPr>
          <w:rFonts w:ascii="Calibri" w:eastAsia="Calibri" w:hAnsi="Calibri" w:cs="Arial"/>
          <w:sz w:val="22"/>
          <w:szCs w:val="22"/>
          <w:lang w:val="en-ZA"/>
        </w:rPr>
        <w:t xml:space="preserve"> delegates responsibility to ______________________ [insert name of person] who will obtain the necessary </w:t>
      </w:r>
      <w:r w:rsidRPr="00A15C04">
        <w:rPr>
          <w:rFonts w:ascii="Calibri" w:eastAsia="Calibri" w:hAnsi="Calibri" w:cs="Arial"/>
          <w:b/>
          <w:sz w:val="22"/>
          <w:szCs w:val="22"/>
          <w:lang w:val="en-ZA"/>
        </w:rPr>
        <w:t>Permit</w:t>
      </w:r>
      <w:r w:rsidRPr="00A15C04">
        <w:rPr>
          <w:rFonts w:ascii="Calibri" w:eastAsia="Calibri" w:hAnsi="Calibri" w:cs="Arial"/>
          <w:sz w:val="22"/>
          <w:szCs w:val="22"/>
          <w:lang w:val="en-ZA"/>
        </w:rPr>
        <w:t xml:space="preserve"> and arrange the appropriate sharing of the </w:t>
      </w:r>
      <w:r w:rsidRPr="00A15C04">
        <w:rPr>
          <w:rFonts w:ascii="Calibri" w:eastAsia="Calibri" w:hAnsi="Calibri" w:cs="Arial"/>
          <w:b/>
          <w:sz w:val="22"/>
          <w:szCs w:val="22"/>
          <w:lang w:val="en-ZA"/>
        </w:rPr>
        <w:t>Data</w:t>
      </w:r>
      <w:r w:rsidRPr="00A15C04">
        <w:rPr>
          <w:rFonts w:ascii="Calibri" w:eastAsia="Calibri" w:hAnsi="Calibri" w:cs="Arial"/>
          <w:sz w:val="22"/>
          <w:szCs w:val="22"/>
          <w:lang w:val="en-ZA"/>
        </w:rPr>
        <w:t xml:space="preserve"> to be transferred </w:t>
      </w:r>
    </w:p>
    <w:p w14:paraId="543F5C54" w14:textId="77777777" w:rsidR="00A15C04" w:rsidRPr="00A15C04" w:rsidRDefault="00A15C04" w:rsidP="00A15C04">
      <w:pPr>
        <w:spacing w:line="360" w:lineRule="auto"/>
        <w:jc w:val="both"/>
        <w:rPr>
          <w:rFonts w:ascii="Calibri" w:eastAsia="Calibri" w:hAnsi="Calibri" w:cs="Arial"/>
          <w:sz w:val="22"/>
          <w:szCs w:val="22"/>
          <w:lang w:val="en-ZA"/>
        </w:rPr>
      </w:pPr>
    </w:p>
    <w:p w14:paraId="1DC5E4E6" w14:textId="77777777" w:rsidR="00A15C04" w:rsidRPr="00A15C04" w:rsidRDefault="00A15C04" w:rsidP="00A15C04">
      <w:pPr>
        <w:spacing w:line="360" w:lineRule="auto"/>
        <w:jc w:val="both"/>
        <w:rPr>
          <w:rFonts w:ascii="Calibri" w:eastAsia="Calibri" w:hAnsi="Calibri" w:cs="Arial"/>
          <w:sz w:val="22"/>
          <w:szCs w:val="22"/>
          <w:lang w:val="en-ZA"/>
        </w:rPr>
      </w:pPr>
      <w:r w:rsidRPr="00A15C04">
        <w:rPr>
          <w:rFonts w:ascii="Calibri" w:eastAsia="Calibri" w:hAnsi="Calibri" w:cs="Arial"/>
          <w:sz w:val="22"/>
          <w:szCs w:val="22"/>
          <w:lang w:val="en-ZA"/>
        </w:rPr>
        <w:t xml:space="preserve">Description of </w:t>
      </w:r>
      <w:r w:rsidRPr="00A15C04">
        <w:rPr>
          <w:rFonts w:ascii="Calibri" w:eastAsia="Calibri" w:hAnsi="Calibri" w:cs="Arial"/>
          <w:b/>
          <w:sz w:val="22"/>
          <w:szCs w:val="22"/>
          <w:lang w:val="en-ZA"/>
        </w:rPr>
        <w:t>Project</w:t>
      </w:r>
      <w:r w:rsidRPr="00A15C04">
        <w:rPr>
          <w:rFonts w:ascii="Calibri" w:eastAsia="Calibri" w:hAnsi="Calibri" w:cs="Arial"/>
          <w:sz w:val="22"/>
          <w:szCs w:val="22"/>
          <w:lang w:val="en-ZA"/>
        </w:rPr>
        <w:t xml:space="preserve"> in terms of which the </w:t>
      </w:r>
      <w:r w:rsidRPr="00A15C04">
        <w:rPr>
          <w:rFonts w:ascii="Calibri" w:eastAsia="Calibri" w:hAnsi="Calibri" w:cs="Arial"/>
          <w:b/>
          <w:sz w:val="22"/>
          <w:szCs w:val="22"/>
          <w:lang w:val="en-ZA"/>
        </w:rPr>
        <w:t>Data</w:t>
      </w:r>
      <w:r w:rsidRPr="00A15C04">
        <w:rPr>
          <w:rFonts w:ascii="Calibri" w:eastAsia="Calibri" w:hAnsi="Calibri" w:cs="Arial"/>
          <w:sz w:val="22"/>
          <w:szCs w:val="22"/>
          <w:lang w:val="en-ZA"/>
        </w:rPr>
        <w:t xml:space="preserve"> will be used upon sharing:</w:t>
      </w:r>
    </w:p>
    <w:p w14:paraId="4BEB11FD" w14:textId="77777777" w:rsidR="00A15C04" w:rsidRPr="00A15C04" w:rsidRDefault="00A15C04" w:rsidP="00A15C04">
      <w:pPr>
        <w:spacing w:line="360" w:lineRule="auto"/>
        <w:jc w:val="both"/>
        <w:rPr>
          <w:rFonts w:ascii="Calibri" w:eastAsia="Calibri" w:hAnsi="Calibri" w:cs="Arial"/>
          <w:sz w:val="22"/>
          <w:szCs w:val="22"/>
          <w:lang w:val="en-ZA"/>
        </w:rPr>
      </w:pPr>
      <w:r w:rsidRPr="00A15C04">
        <w:rPr>
          <w:rFonts w:ascii="Calibri" w:eastAsia="Calibri" w:hAnsi="Calibri" w:cs="Arial"/>
          <w:noProof/>
          <w:sz w:val="22"/>
          <w:szCs w:val="22"/>
          <w:lang w:val="en-ZA"/>
        </w:rPr>
        <w:pict w14:anchorId="51B31116">
          <v:rect id="_x0000_i1025" alt="" style="width:423.05pt;height:.05pt;mso-width-percent:0;mso-height-percent:0;mso-width-percent:0;mso-height-percent:0" o:hrpct="904" o:hralign="center" o:hrstd="t" o:hr="t" fillcolor="#a0a0a0" stroked="f"/>
        </w:pict>
      </w:r>
    </w:p>
    <w:p w14:paraId="141DE6DD" w14:textId="77777777" w:rsidR="00A15C04" w:rsidRPr="00A15C04" w:rsidRDefault="00A15C04" w:rsidP="00A15C04">
      <w:pPr>
        <w:spacing w:line="360" w:lineRule="auto"/>
        <w:jc w:val="both"/>
        <w:rPr>
          <w:rFonts w:ascii="Calibri" w:eastAsia="Calibri" w:hAnsi="Calibri" w:cs="Arial"/>
          <w:sz w:val="22"/>
          <w:szCs w:val="22"/>
          <w:lang w:val="en-ZA"/>
        </w:rPr>
      </w:pPr>
      <w:r w:rsidRPr="00A15C04">
        <w:rPr>
          <w:rFonts w:ascii="Calibri" w:eastAsia="Calibri" w:hAnsi="Calibri" w:cs="Arial"/>
          <w:noProof/>
          <w:sz w:val="22"/>
          <w:szCs w:val="22"/>
          <w:lang w:val="en-ZA"/>
        </w:rPr>
        <w:pict w14:anchorId="5DA3511B">
          <v:rect id="_x0000_i1026" alt="" style="width:423.05pt;height:.05pt;mso-width-percent:0;mso-height-percent:0;mso-width-percent:0;mso-height-percent:0" o:hrpct="904" o:hralign="center" o:hrstd="t" o:hr="t" fillcolor="#a0a0a0" stroked="f"/>
        </w:pict>
      </w:r>
    </w:p>
    <w:p w14:paraId="5A2E587E" w14:textId="77777777" w:rsidR="00A15C04" w:rsidRPr="00A15C04" w:rsidRDefault="00A15C04" w:rsidP="00A15C04">
      <w:pPr>
        <w:spacing w:line="360" w:lineRule="auto"/>
        <w:jc w:val="both"/>
        <w:rPr>
          <w:rFonts w:ascii="Calibri" w:eastAsia="Calibri" w:hAnsi="Calibri" w:cs="Arial"/>
          <w:sz w:val="22"/>
          <w:szCs w:val="22"/>
          <w:lang w:val="en-ZA"/>
        </w:rPr>
      </w:pPr>
      <w:r w:rsidRPr="00A15C04">
        <w:rPr>
          <w:rFonts w:ascii="Calibri" w:eastAsia="Calibri" w:hAnsi="Calibri" w:cs="Arial"/>
          <w:sz w:val="22"/>
          <w:szCs w:val="22"/>
          <w:lang w:val="en-ZA"/>
        </w:rPr>
        <w:t xml:space="preserve">Description of specific studies that the </w:t>
      </w:r>
      <w:r w:rsidRPr="00A15C04">
        <w:rPr>
          <w:rFonts w:ascii="Calibri" w:eastAsia="Calibri" w:hAnsi="Calibri" w:cs="Arial"/>
          <w:b/>
          <w:sz w:val="22"/>
          <w:szCs w:val="22"/>
          <w:lang w:val="en-ZA"/>
        </w:rPr>
        <w:t>Data</w:t>
      </w:r>
      <w:r w:rsidRPr="00A15C04">
        <w:rPr>
          <w:rFonts w:ascii="Calibri" w:eastAsia="Calibri" w:hAnsi="Calibri" w:cs="Arial"/>
          <w:sz w:val="22"/>
          <w:szCs w:val="22"/>
          <w:lang w:val="en-ZA"/>
        </w:rPr>
        <w:t xml:space="preserve"> will be subjected to upon sharing:</w:t>
      </w:r>
    </w:p>
    <w:p w14:paraId="3F05BA0F" w14:textId="77777777" w:rsidR="00A15C04" w:rsidRPr="00A15C04" w:rsidRDefault="00A15C04" w:rsidP="00A15C04">
      <w:pPr>
        <w:spacing w:line="360" w:lineRule="auto"/>
        <w:jc w:val="both"/>
        <w:rPr>
          <w:rFonts w:ascii="Calibri" w:eastAsia="Calibri" w:hAnsi="Calibri" w:cs="Arial"/>
          <w:sz w:val="22"/>
          <w:szCs w:val="22"/>
          <w:lang w:val="en-ZA"/>
        </w:rPr>
      </w:pPr>
      <w:r w:rsidRPr="00A15C04">
        <w:rPr>
          <w:rFonts w:ascii="Calibri" w:eastAsia="Calibri" w:hAnsi="Calibri" w:cs="Arial"/>
          <w:noProof/>
          <w:sz w:val="22"/>
          <w:szCs w:val="22"/>
          <w:lang w:val="en-ZA"/>
        </w:rPr>
        <w:pict w14:anchorId="5D6B6A06">
          <v:rect id="_x0000_i1027" alt="" style="width:423.05pt;height:.05pt;mso-width-percent:0;mso-height-percent:0;mso-width-percent:0;mso-height-percent:0" o:hrpct="904" o:hralign="center" o:hrstd="t" o:hr="t" fillcolor="#a0a0a0" stroked="f"/>
        </w:pict>
      </w:r>
    </w:p>
    <w:p w14:paraId="59BF9495" w14:textId="77777777" w:rsidR="00A15C04" w:rsidRPr="00A15C04" w:rsidRDefault="00A15C04" w:rsidP="00A15C04">
      <w:pPr>
        <w:spacing w:line="360" w:lineRule="auto"/>
        <w:jc w:val="both"/>
        <w:rPr>
          <w:rFonts w:ascii="Calibri" w:eastAsia="Calibri" w:hAnsi="Calibri" w:cs="Arial"/>
          <w:sz w:val="22"/>
          <w:szCs w:val="22"/>
          <w:lang w:val="en-ZA"/>
        </w:rPr>
      </w:pPr>
      <w:r w:rsidRPr="00A15C04">
        <w:rPr>
          <w:rFonts w:ascii="Calibri" w:eastAsia="Calibri" w:hAnsi="Calibri" w:cs="Arial"/>
          <w:noProof/>
          <w:sz w:val="22"/>
          <w:szCs w:val="22"/>
          <w:lang w:val="en-ZA"/>
        </w:rPr>
        <w:pict w14:anchorId="7CCF53A0">
          <v:rect id="_x0000_i1028" alt="" style="width:423.05pt;height:.05pt;mso-width-percent:0;mso-height-percent:0;mso-width-percent:0;mso-height-percent:0" o:hrpct="904" o:hralign="center" o:hrstd="t" o:hr="t" fillcolor="#a0a0a0" stroked="f"/>
        </w:pict>
      </w:r>
    </w:p>
    <w:p w14:paraId="25B40EBE" w14:textId="77777777" w:rsidR="00A15C04" w:rsidRPr="00A15C04" w:rsidRDefault="00A15C04" w:rsidP="00A15C04">
      <w:pPr>
        <w:spacing w:line="360" w:lineRule="auto"/>
        <w:jc w:val="both"/>
        <w:rPr>
          <w:rFonts w:ascii="Calibri" w:eastAsia="Calibri" w:hAnsi="Calibri" w:cs="Arial"/>
          <w:sz w:val="22"/>
          <w:szCs w:val="22"/>
          <w:lang w:val="en-ZA"/>
        </w:rPr>
      </w:pPr>
      <w:r w:rsidRPr="00A15C04">
        <w:rPr>
          <w:rFonts w:ascii="Calibri" w:eastAsia="Calibri" w:hAnsi="Calibri" w:cs="Arial"/>
          <w:sz w:val="22"/>
          <w:szCs w:val="22"/>
          <w:lang w:val="en-ZA"/>
        </w:rPr>
        <w:t xml:space="preserve">Parties other than the Recipient to whom the </w:t>
      </w:r>
      <w:r w:rsidRPr="00A15C04">
        <w:rPr>
          <w:rFonts w:ascii="Calibri" w:eastAsia="Calibri" w:hAnsi="Calibri" w:cs="Arial"/>
          <w:b/>
          <w:sz w:val="22"/>
          <w:szCs w:val="22"/>
          <w:lang w:val="en-ZA"/>
        </w:rPr>
        <w:t>Data</w:t>
      </w:r>
      <w:r w:rsidRPr="00A15C04">
        <w:rPr>
          <w:rFonts w:ascii="Calibri" w:eastAsia="Calibri" w:hAnsi="Calibri" w:cs="Arial"/>
          <w:sz w:val="22"/>
          <w:szCs w:val="22"/>
          <w:lang w:val="en-ZA"/>
        </w:rPr>
        <w:t xml:space="preserve"> will be shared in terms of the </w:t>
      </w:r>
      <w:r w:rsidRPr="00A15C04">
        <w:rPr>
          <w:rFonts w:ascii="Calibri" w:eastAsia="Calibri" w:hAnsi="Calibri" w:cs="Arial"/>
          <w:b/>
          <w:sz w:val="22"/>
          <w:szCs w:val="22"/>
          <w:lang w:val="en-ZA"/>
        </w:rPr>
        <w:t>Project</w:t>
      </w:r>
      <w:r w:rsidRPr="00A15C04">
        <w:rPr>
          <w:rFonts w:ascii="Calibri" w:eastAsia="Calibri" w:hAnsi="Calibri" w:cs="Arial"/>
          <w:sz w:val="22"/>
          <w:szCs w:val="22"/>
          <w:lang w:val="en-ZA"/>
        </w:rPr>
        <w:t>:</w:t>
      </w:r>
    </w:p>
    <w:p w14:paraId="07A6571C" w14:textId="77777777" w:rsidR="00A15C04" w:rsidRPr="00A15C04" w:rsidRDefault="00A15C04" w:rsidP="00A15C04">
      <w:pPr>
        <w:spacing w:line="360" w:lineRule="auto"/>
        <w:jc w:val="both"/>
        <w:rPr>
          <w:rFonts w:ascii="Calibri" w:eastAsia="Calibri" w:hAnsi="Calibri" w:cs="Arial"/>
          <w:sz w:val="22"/>
          <w:szCs w:val="22"/>
          <w:lang w:val="en-ZA"/>
        </w:rPr>
      </w:pPr>
      <w:r w:rsidRPr="00A15C04">
        <w:rPr>
          <w:rFonts w:ascii="Calibri" w:eastAsia="Calibri" w:hAnsi="Calibri" w:cs="Arial"/>
          <w:noProof/>
          <w:sz w:val="22"/>
          <w:szCs w:val="22"/>
          <w:lang w:val="en-ZA"/>
        </w:rPr>
        <w:pict w14:anchorId="38C80D19">
          <v:rect id="_x0000_i1029" alt="" style="width:423.05pt;height:.05pt;mso-width-percent:0;mso-height-percent:0;mso-width-percent:0;mso-height-percent:0" o:hrpct="904" o:hralign="center" o:hrstd="t" o:hr="t" fillcolor="#a0a0a0" stroked="f"/>
        </w:pict>
      </w:r>
    </w:p>
    <w:p w14:paraId="1368769C" w14:textId="77777777" w:rsidR="00A15C04" w:rsidRPr="00A15C04" w:rsidRDefault="00A15C04" w:rsidP="00A15C04">
      <w:pPr>
        <w:spacing w:line="360" w:lineRule="auto"/>
        <w:jc w:val="both"/>
        <w:rPr>
          <w:rFonts w:ascii="Calibri" w:eastAsia="Calibri" w:hAnsi="Calibri" w:cs="Arial"/>
          <w:sz w:val="22"/>
          <w:szCs w:val="22"/>
          <w:lang w:val="en-ZA"/>
        </w:rPr>
      </w:pPr>
      <w:r w:rsidRPr="00A15C04">
        <w:rPr>
          <w:rFonts w:ascii="Calibri" w:eastAsia="Calibri" w:hAnsi="Calibri" w:cs="Arial"/>
          <w:sz w:val="22"/>
          <w:szCs w:val="22"/>
          <w:lang w:val="en-ZA"/>
        </w:rPr>
        <w:t xml:space="preserve">Quantity of </w:t>
      </w:r>
      <w:r w:rsidRPr="00A15C04">
        <w:rPr>
          <w:rFonts w:ascii="Calibri" w:eastAsia="Calibri" w:hAnsi="Calibri" w:cs="Arial"/>
          <w:b/>
          <w:sz w:val="22"/>
          <w:szCs w:val="22"/>
          <w:lang w:val="en-ZA"/>
        </w:rPr>
        <w:t>Data</w:t>
      </w:r>
      <w:r w:rsidRPr="00A15C04">
        <w:rPr>
          <w:rFonts w:ascii="Calibri" w:eastAsia="Calibri" w:hAnsi="Calibri" w:cs="Arial"/>
          <w:sz w:val="22"/>
          <w:szCs w:val="22"/>
          <w:lang w:val="en-ZA"/>
        </w:rPr>
        <w:t xml:space="preserve"> to be shared:</w:t>
      </w:r>
    </w:p>
    <w:p w14:paraId="299B034F" w14:textId="77777777" w:rsidR="00A15C04" w:rsidRPr="00A15C04" w:rsidRDefault="00A15C04" w:rsidP="00A15C04">
      <w:pPr>
        <w:spacing w:line="360" w:lineRule="auto"/>
        <w:jc w:val="both"/>
        <w:rPr>
          <w:rFonts w:ascii="Calibri" w:eastAsia="Calibri" w:hAnsi="Calibri" w:cs="Arial"/>
          <w:sz w:val="22"/>
          <w:szCs w:val="22"/>
          <w:lang w:val="en-ZA"/>
        </w:rPr>
      </w:pPr>
      <w:r w:rsidRPr="00A15C04">
        <w:rPr>
          <w:rFonts w:ascii="Calibri" w:eastAsia="Calibri" w:hAnsi="Calibri" w:cs="Arial"/>
          <w:noProof/>
          <w:sz w:val="22"/>
          <w:szCs w:val="22"/>
          <w:lang w:val="en-ZA"/>
        </w:rPr>
        <w:pict w14:anchorId="6DAB482E">
          <v:rect id="_x0000_i1030" alt="" style="width:423.05pt;height:.05pt;mso-width-percent:0;mso-height-percent:0;mso-width-percent:0;mso-height-percent:0" o:hrpct="904" o:hralign="center" o:hrstd="t" o:hr="t" fillcolor="#a0a0a0" stroked="f"/>
        </w:pict>
      </w:r>
    </w:p>
    <w:p w14:paraId="3ADAAFDD" w14:textId="77777777" w:rsidR="00A15C04" w:rsidRPr="00A15C04" w:rsidRDefault="00A15C04" w:rsidP="00A15C04">
      <w:pPr>
        <w:spacing w:line="360" w:lineRule="auto"/>
        <w:jc w:val="both"/>
        <w:rPr>
          <w:rFonts w:ascii="Calibri" w:eastAsia="Calibri" w:hAnsi="Calibri" w:cs="Arial"/>
          <w:sz w:val="22"/>
          <w:szCs w:val="22"/>
          <w:lang w:val="en-ZA"/>
        </w:rPr>
      </w:pPr>
      <w:r w:rsidRPr="00A15C04">
        <w:rPr>
          <w:rFonts w:ascii="Calibri" w:eastAsia="Calibri" w:hAnsi="Calibri" w:cs="Arial"/>
          <w:sz w:val="22"/>
          <w:szCs w:val="22"/>
          <w:lang w:val="en-ZA"/>
        </w:rPr>
        <w:t xml:space="preserve">Preferred method of sharing of </w:t>
      </w:r>
      <w:r w:rsidRPr="00A15C04">
        <w:rPr>
          <w:rFonts w:ascii="Calibri" w:eastAsia="Calibri" w:hAnsi="Calibri" w:cs="Arial"/>
          <w:b/>
          <w:sz w:val="22"/>
          <w:szCs w:val="22"/>
          <w:lang w:val="en-ZA"/>
        </w:rPr>
        <w:t>Data</w:t>
      </w:r>
      <w:r w:rsidRPr="00A15C04">
        <w:rPr>
          <w:rFonts w:ascii="Calibri" w:eastAsia="Calibri" w:hAnsi="Calibri" w:cs="Arial"/>
          <w:sz w:val="22"/>
          <w:szCs w:val="22"/>
          <w:lang w:val="en-ZA"/>
        </w:rPr>
        <w:t>:</w:t>
      </w:r>
    </w:p>
    <w:p w14:paraId="729973AB" w14:textId="77777777" w:rsidR="00A15C04" w:rsidRPr="00A15C04" w:rsidRDefault="00A15C04" w:rsidP="00A15C04">
      <w:pPr>
        <w:spacing w:line="360" w:lineRule="auto"/>
        <w:jc w:val="both"/>
        <w:rPr>
          <w:rFonts w:ascii="Calibri" w:eastAsia="Calibri" w:hAnsi="Calibri" w:cs="Arial"/>
          <w:sz w:val="22"/>
          <w:szCs w:val="22"/>
          <w:lang w:val="en-ZA"/>
        </w:rPr>
      </w:pPr>
      <w:r w:rsidRPr="00A15C04">
        <w:rPr>
          <w:rFonts w:ascii="Calibri" w:eastAsia="Calibri" w:hAnsi="Calibri" w:cs="Arial"/>
          <w:noProof/>
          <w:sz w:val="22"/>
          <w:szCs w:val="22"/>
          <w:lang w:val="en-ZA"/>
        </w:rPr>
        <w:pict w14:anchorId="5EFCED38">
          <v:rect id="_x0000_i1031" alt="" style="width:423.05pt;height:.05pt;mso-width-percent:0;mso-height-percent:0;mso-width-percent:0;mso-height-percent:0" o:hrpct="904" o:hralign="center" o:hrstd="t" o:hr="t" fillcolor="#a0a0a0" stroked="f"/>
        </w:pict>
      </w:r>
    </w:p>
    <w:p w14:paraId="03F764C8" w14:textId="77777777" w:rsidR="00A15C04" w:rsidRPr="00A15C04" w:rsidRDefault="00A15C04" w:rsidP="00A15C04">
      <w:pPr>
        <w:spacing w:line="360" w:lineRule="auto"/>
        <w:jc w:val="both"/>
        <w:rPr>
          <w:rFonts w:ascii="Calibri" w:eastAsia="Calibri" w:hAnsi="Calibri" w:cs="Arial"/>
          <w:sz w:val="22"/>
          <w:szCs w:val="22"/>
          <w:lang w:val="en-ZA"/>
        </w:rPr>
      </w:pPr>
      <w:r w:rsidRPr="00A15C04">
        <w:rPr>
          <w:rFonts w:ascii="Calibri" w:eastAsia="Calibri" w:hAnsi="Calibri" w:cs="Arial"/>
          <w:sz w:val="22"/>
          <w:szCs w:val="22"/>
          <w:lang w:val="en-ZA"/>
        </w:rPr>
        <w:t xml:space="preserve">Period within which Data will be shared: </w:t>
      </w:r>
    </w:p>
    <w:p w14:paraId="44E1F14C" w14:textId="77777777" w:rsidR="00A15C04" w:rsidRPr="00A15C04" w:rsidRDefault="00A15C04" w:rsidP="00A15C04">
      <w:pPr>
        <w:spacing w:line="360" w:lineRule="auto"/>
        <w:jc w:val="both"/>
        <w:rPr>
          <w:rFonts w:ascii="Calibri" w:eastAsia="Calibri" w:hAnsi="Calibri" w:cs="Arial"/>
          <w:sz w:val="22"/>
          <w:szCs w:val="22"/>
          <w:lang w:val="en-ZA"/>
        </w:rPr>
      </w:pPr>
      <w:r w:rsidRPr="00A15C04">
        <w:rPr>
          <w:rFonts w:ascii="Calibri" w:eastAsia="Calibri" w:hAnsi="Calibri" w:cs="Arial"/>
          <w:noProof/>
          <w:sz w:val="22"/>
          <w:szCs w:val="22"/>
          <w:lang w:val="en-ZA"/>
        </w:rPr>
        <w:pict w14:anchorId="28255563">
          <v:rect id="_x0000_i1032" alt="" style="width:423.05pt;height:.05pt;mso-width-percent:0;mso-height-percent:0;mso-width-percent:0;mso-height-percent:0" o:hrpct="904" o:hralign="center" o:hrstd="t" o:hr="t" fillcolor="#a0a0a0" stroked="f"/>
        </w:pict>
      </w:r>
    </w:p>
    <w:p w14:paraId="2AF2C3A2" w14:textId="77777777" w:rsidR="00A15C04" w:rsidRPr="00A15C04" w:rsidRDefault="00A15C04" w:rsidP="00A15C04">
      <w:pPr>
        <w:spacing w:line="360" w:lineRule="auto"/>
        <w:jc w:val="both"/>
        <w:rPr>
          <w:rFonts w:ascii="Calibri" w:eastAsia="Calibri" w:hAnsi="Calibri" w:cs="Arial"/>
          <w:sz w:val="22"/>
          <w:szCs w:val="22"/>
          <w:lang w:val="en-ZA"/>
        </w:rPr>
      </w:pPr>
      <w:r w:rsidRPr="00A15C04">
        <w:rPr>
          <w:rFonts w:ascii="Calibri" w:eastAsia="Calibri" w:hAnsi="Calibri" w:cs="Arial"/>
          <w:sz w:val="22"/>
          <w:szCs w:val="22"/>
          <w:lang w:val="en-ZA"/>
        </w:rPr>
        <w:t xml:space="preserve">Frequency of export of </w:t>
      </w:r>
      <w:r w:rsidRPr="00A15C04">
        <w:rPr>
          <w:rFonts w:ascii="Calibri" w:eastAsia="Calibri" w:hAnsi="Calibri" w:cs="Arial"/>
          <w:b/>
          <w:sz w:val="22"/>
          <w:szCs w:val="22"/>
          <w:lang w:val="en-ZA"/>
        </w:rPr>
        <w:t>Data</w:t>
      </w:r>
      <w:r w:rsidRPr="00A15C04">
        <w:rPr>
          <w:rFonts w:ascii="Calibri" w:eastAsia="Calibri" w:hAnsi="Calibri" w:cs="Arial"/>
          <w:sz w:val="22"/>
          <w:szCs w:val="22"/>
          <w:lang w:val="en-ZA"/>
        </w:rPr>
        <w:t>:</w:t>
      </w:r>
    </w:p>
    <w:p w14:paraId="3E47DB38" w14:textId="77777777" w:rsidR="00A15C04" w:rsidRPr="00A15C04" w:rsidRDefault="00A15C04" w:rsidP="00A15C04">
      <w:pPr>
        <w:spacing w:line="360" w:lineRule="auto"/>
        <w:jc w:val="both"/>
        <w:rPr>
          <w:rFonts w:ascii="Calibri" w:eastAsia="Calibri" w:hAnsi="Calibri" w:cs="Arial"/>
          <w:sz w:val="22"/>
          <w:szCs w:val="22"/>
          <w:lang w:val="en-ZA"/>
        </w:rPr>
      </w:pPr>
      <w:r w:rsidRPr="00A15C04">
        <w:rPr>
          <w:rFonts w:ascii="Calibri" w:eastAsia="Calibri" w:hAnsi="Calibri" w:cs="Arial"/>
          <w:noProof/>
          <w:sz w:val="22"/>
          <w:szCs w:val="22"/>
          <w:lang w:val="en-ZA"/>
        </w:rPr>
        <w:pict w14:anchorId="3B497ADA">
          <v:rect id="_x0000_i1033" alt="" style="width:423.05pt;height:.05pt;mso-width-percent:0;mso-height-percent:0;mso-width-percent:0;mso-height-percent:0" o:hrpct="904" o:hralign="center" o:hrstd="t" o:hr="t" fillcolor="#a0a0a0" stroked="f"/>
        </w:pict>
      </w:r>
    </w:p>
    <w:p w14:paraId="65B1C41D" w14:textId="77777777" w:rsidR="00A15C04" w:rsidRPr="00A15C04" w:rsidRDefault="00A15C04" w:rsidP="00A15C04">
      <w:pPr>
        <w:spacing w:line="360" w:lineRule="auto"/>
        <w:jc w:val="both"/>
        <w:rPr>
          <w:rFonts w:ascii="Calibri" w:eastAsia="Calibri" w:hAnsi="Calibri" w:cs="Arial"/>
          <w:sz w:val="22"/>
          <w:szCs w:val="22"/>
          <w:lang w:val="en-ZA"/>
        </w:rPr>
      </w:pPr>
      <w:r w:rsidRPr="00A15C04">
        <w:rPr>
          <w:rFonts w:ascii="Calibri" w:eastAsia="Calibri" w:hAnsi="Calibri" w:cs="Arial"/>
          <w:sz w:val="22"/>
          <w:szCs w:val="22"/>
          <w:lang w:val="en-ZA"/>
        </w:rPr>
        <w:t xml:space="preserve">Process of destruction of </w:t>
      </w:r>
      <w:r w:rsidRPr="00A15C04">
        <w:rPr>
          <w:rFonts w:ascii="Calibri" w:eastAsia="Calibri" w:hAnsi="Calibri" w:cs="Arial"/>
          <w:b/>
          <w:sz w:val="22"/>
          <w:szCs w:val="22"/>
          <w:lang w:val="en-ZA"/>
        </w:rPr>
        <w:t>Data</w:t>
      </w:r>
      <w:r w:rsidRPr="00A15C04">
        <w:rPr>
          <w:rFonts w:ascii="Calibri" w:eastAsia="Calibri" w:hAnsi="Calibri" w:cs="Arial"/>
          <w:sz w:val="22"/>
          <w:szCs w:val="22"/>
          <w:lang w:val="en-ZA"/>
        </w:rPr>
        <w:t>:</w:t>
      </w:r>
    </w:p>
    <w:p w14:paraId="6FBD8564" w14:textId="77777777" w:rsidR="00A15C04" w:rsidRPr="00A15C04" w:rsidRDefault="00A15C04" w:rsidP="00A15C04">
      <w:pPr>
        <w:spacing w:line="360" w:lineRule="auto"/>
        <w:jc w:val="both"/>
        <w:rPr>
          <w:rFonts w:ascii="Calibri" w:eastAsia="Calibri" w:hAnsi="Calibri" w:cs="Arial"/>
          <w:sz w:val="22"/>
          <w:szCs w:val="22"/>
          <w:lang w:val="en-ZA"/>
        </w:rPr>
      </w:pPr>
      <w:r w:rsidRPr="00A15C04">
        <w:rPr>
          <w:rFonts w:ascii="Calibri" w:eastAsia="Calibri" w:hAnsi="Calibri" w:cs="Arial"/>
          <w:noProof/>
          <w:sz w:val="22"/>
          <w:szCs w:val="22"/>
          <w:lang w:val="en-ZA"/>
        </w:rPr>
        <w:pict w14:anchorId="0CFAC667">
          <v:rect id="_x0000_i1034" alt="" style="width:423.05pt;height:.05pt;mso-width-percent:0;mso-height-percent:0;mso-width-percent:0;mso-height-percent:0" o:hrpct="904" o:hralign="center" o:hrstd="t" o:hr="t" fillcolor="#a0a0a0" stroked="f"/>
        </w:pict>
      </w:r>
    </w:p>
    <w:p w14:paraId="54B34D01" w14:textId="77777777" w:rsidR="00A15C04" w:rsidRPr="00A15C04" w:rsidRDefault="00A15C04" w:rsidP="00A15C04">
      <w:pPr>
        <w:spacing w:line="360" w:lineRule="auto"/>
        <w:jc w:val="both"/>
        <w:rPr>
          <w:rFonts w:ascii="Calibri" w:eastAsia="Calibri" w:hAnsi="Calibri" w:cs="Arial"/>
          <w:sz w:val="22"/>
          <w:szCs w:val="22"/>
          <w:lang w:val="en-ZA"/>
        </w:rPr>
      </w:pPr>
      <w:r w:rsidRPr="00A15C04">
        <w:rPr>
          <w:rFonts w:ascii="Calibri" w:eastAsia="Calibri" w:hAnsi="Calibri" w:cs="Arial"/>
          <w:sz w:val="22"/>
          <w:szCs w:val="22"/>
          <w:lang w:val="en-ZA"/>
        </w:rPr>
        <w:t xml:space="preserve">How confidentiality will be maintained should </w:t>
      </w:r>
      <w:r w:rsidRPr="00A15C04">
        <w:rPr>
          <w:rFonts w:ascii="Calibri" w:eastAsia="Calibri" w:hAnsi="Calibri" w:cs="Arial"/>
          <w:b/>
          <w:sz w:val="22"/>
          <w:szCs w:val="22"/>
          <w:lang w:val="en-ZA"/>
        </w:rPr>
        <w:t>Research Results</w:t>
      </w:r>
      <w:r w:rsidRPr="00A15C04">
        <w:rPr>
          <w:rFonts w:ascii="Calibri" w:eastAsia="Calibri" w:hAnsi="Calibri" w:cs="Arial"/>
          <w:sz w:val="22"/>
          <w:szCs w:val="22"/>
          <w:lang w:val="en-ZA"/>
        </w:rPr>
        <w:t xml:space="preserve"> be released into the public domain:</w:t>
      </w:r>
    </w:p>
    <w:p w14:paraId="7D9E0CFB" w14:textId="77777777" w:rsidR="00A15C04" w:rsidRPr="00A15C04" w:rsidRDefault="00A15C04" w:rsidP="00A15C04">
      <w:pPr>
        <w:spacing w:line="360" w:lineRule="auto"/>
        <w:jc w:val="both"/>
        <w:rPr>
          <w:rFonts w:ascii="Calibri" w:eastAsia="Calibri" w:hAnsi="Calibri" w:cs="Arial"/>
          <w:sz w:val="22"/>
          <w:szCs w:val="22"/>
          <w:lang w:val="en-ZA"/>
        </w:rPr>
      </w:pPr>
      <w:r w:rsidRPr="00A15C04">
        <w:rPr>
          <w:rFonts w:ascii="Calibri" w:eastAsia="Calibri" w:hAnsi="Calibri" w:cs="Arial"/>
          <w:noProof/>
          <w:sz w:val="22"/>
          <w:szCs w:val="22"/>
          <w:lang w:val="en-ZA"/>
        </w:rPr>
        <w:pict w14:anchorId="0B9A22A8">
          <v:rect id="_x0000_i1035" alt="" style="width:423.05pt;height:.05pt;mso-width-percent:0;mso-height-percent:0;mso-width-percent:0;mso-height-percent:0" o:hrpct="904" o:hralign="center" o:hrstd="t" o:hr="t" fillcolor="#a0a0a0" stroked="f"/>
        </w:pict>
      </w:r>
    </w:p>
    <w:p w14:paraId="3364EF6C" w14:textId="77777777" w:rsidR="00A15C04" w:rsidRPr="00A15C04" w:rsidRDefault="00A15C04" w:rsidP="00A15C04">
      <w:pPr>
        <w:spacing w:line="360" w:lineRule="auto"/>
        <w:jc w:val="both"/>
        <w:rPr>
          <w:rFonts w:ascii="Calibri" w:eastAsia="Calibri" w:hAnsi="Calibri" w:cs="Arial"/>
          <w:b/>
          <w:sz w:val="22"/>
          <w:szCs w:val="22"/>
          <w:lang w:val="en-ZA"/>
        </w:rPr>
      </w:pPr>
    </w:p>
    <w:p w14:paraId="4241CDFD" w14:textId="77777777" w:rsidR="00A15C04" w:rsidRPr="00A15C04" w:rsidRDefault="00A15C04" w:rsidP="00A15C04">
      <w:pPr>
        <w:spacing w:after="200" w:line="276" w:lineRule="auto"/>
        <w:rPr>
          <w:rFonts w:ascii="Calibri" w:eastAsia="Calibri" w:hAnsi="Calibri" w:cs="Arial"/>
          <w:b/>
          <w:sz w:val="22"/>
          <w:szCs w:val="22"/>
          <w:lang w:val="en-ZA"/>
        </w:rPr>
      </w:pPr>
      <w:r w:rsidRPr="00A15C04">
        <w:rPr>
          <w:rFonts w:ascii="Calibri" w:eastAsia="Calibri" w:hAnsi="Calibri" w:cs="Arial"/>
          <w:b/>
          <w:sz w:val="22"/>
          <w:szCs w:val="22"/>
          <w:lang w:val="en-ZA"/>
        </w:rPr>
        <w:br w:type="page"/>
      </w:r>
    </w:p>
    <w:p w14:paraId="71882EE2" w14:textId="77777777" w:rsidR="00A15C04" w:rsidRPr="00A15C04" w:rsidRDefault="00A15C04" w:rsidP="00A15C04">
      <w:pPr>
        <w:spacing w:line="360" w:lineRule="auto"/>
        <w:jc w:val="both"/>
        <w:rPr>
          <w:rFonts w:ascii="Calibri" w:eastAsia="Calibri" w:hAnsi="Calibri" w:cs="Arial"/>
          <w:b/>
          <w:sz w:val="22"/>
          <w:szCs w:val="22"/>
          <w:lang w:val="en-ZA"/>
        </w:rPr>
      </w:pPr>
      <w:r w:rsidRPr="00A15C04">
        <w:rPr>
          <w:rFonts w:ascii="Calibri" w:eastAsia="Calibri" w:hAnsi="Calibri" w:cs="Arial"/>
          <w:b/>
          <w:sz w:val="22"/>
          <w:szCs w:val="22"/>
          <w:lang w:val="en-ZA"/>
        </w:rPr>
        <w:lastRenderedPageBreak/>
        <w:t>Annexure B</w:t>
      </w:r>
    </w:p>
    <w:p w14:paraId="107B9B5A" w14:textId="77777777" w:rsidR="00A15C04" w:rsidRPr="00A15C04" w:rsidRDefault="00A15C04" w:rsidP="00A15C04">
      <w:pPr>
        <w:spacing w:line="360" w:lineRule="auto"/>
        <w:jc w:val="both"/>
        <w:rPr>
          <w:rFonts w:ascii="Calibri" w:eastAsia="Calibri" w:hAnsi="Calibri" w:cs="Arial"/>
          <w:b/>
          <w:sz w:val="22"/>
          <w:szCs w:val="22"/>
          <w:lang w:val="en-ZA"/>
        </w:rPr>
      </w:pPr>
    </w:p>
    <w:p w14:paraId="710379EC" w14:textId="77777777" w:rsidR="00A15C04" w:rsidRPr="00A15C04" w:rsidRDefault="00A15C04" w:rsidP="00A15C04">
      <w:pPr>
        <w:spacing w:line="360" w:lineRule="auto"/>
        <w:jc w:val="both"/>
        <w:rPr>
          <w:rFonts w:ascii="Calibri" w:eastAsia="Calibri" w:hAnsi="Calibri" w:cs="Arial"/>
          <w:b/>
          <w:sz w:val="22"/>
          <w:szCs w:val="22"/>
          <w:lang w:val="en-ZA"/>
        </w:rPr>
      </w:pPr>
      <w:r w:rsidRPr="00A15C04">
        <w:rPr>
          <w:rFonts w:ascii="Calibri" w:eastAsia="Calibri" w:hAnsi="Calibri" w:cs="Arial"/>
          <w:b/>
          <w:sz w:val="22"/>
          <w:szCs w:val="22"/>
          <w:lang w:val="en-ZA"/>
        </w:rPr>
        <w:t>Benefit Sharing Arrangement between the Recipient and Provider</w:t>
      </w:r>
    </w:p>
    <w:p w14:paraId="2D6955B6" w14:textId="77777777" w:rsidR="00A15C04" w:rsidRPr="00A15C04" w:rsidRDefault="00A15C04" w:rsidP="00A15C04">
      <w:pPr>
        <w:spacing w:line="360" w:lineRule="auto"/>
        <w:jc w:val="both"/>
        <w:rPr>
          <w:rFonts w:ascii="Calibri" w:eastAsia="Calibri" w:hAnsi="Calibri" w:cs="Arial"/>
          <w:b/>
          <w:sz w:val="22"/>
          <w:szCs w:val="22"/>
          <w:lang w:val="en-ZA"/>
        </w:rPr>
      </w:pPr>
    </w:p>
    <w:p w14:paraId="3D09EE13" w14:textId="77777777" w:rsidR="00A15C04" w:rsidRPr="00A15C04" w:rsidRDefault="00A15C04" w:rsidP="00A15C04">
      <w:pPr>
        <w:spacing w:line="360" w:lineRule="auto"/>
        <w:jc w:val="both"/>
        <w:rPr>
          <w:rFonts w:ascii="Calibri" w:eastAsia="Calibri" w:hAnsi="Calibri" w:cs="Arial"/>
          <w:sz w:val="22"/>
          <w:szCs w:val="22"/>
          <w:lang w:val="en-ZA"/>
        </w:rPr>
      </w:pPr>
      <w:r w:rsidRPr="00A15C04">
        <w:rPr>
          <w:rFonts w:ascii="Calibri" w:eastAsia="Calibri" w:hAnsi="Calibri" w:cs="Arial"/>
          <w:noProof/>
          <w:sz w:val="22"/>
          <w:szCs w:val="22"/>
          <w:lang w:val="en-ZA"/>
        </w:rPr>
        <w:pict w14:anchorId="33303437">
          <v:rect id="_x0000_i1036" alt="" style="width:423.05pt;height:.05pt;mso-width-percent:0;mso-height-percent:0;mso-width-percent:0;mso-height-percent:0" o:hrpct="904" o:hralign="center" o:hrstd="t" o:hr="t" fillcolor="#a0a0a0" stroked="f"/>
        </w:pict>
      </w:r>
    </w:p>
    <w:p w14:paraId="40FF2944" w14:textId="77777777" w:rsidR="00A15C04" w:rsidRPr="00A15C04" w:rsidRDefault="00A15C04" w:rsidP="00A15C04">
      <w:pPr>
        <w:spacing w:line="360" w:lineRule="auto"/>
        <w:jc w:val="both"/>
        <w:rPr>
          <w:rFonts w:ascii="Calibri" w:eastAsia="Calibri" w:hAnsi="Calibri" w:cs="Arial"/>
          <w:sz w:val="22"/>
          <w:szCs w:val="22"/>
          <w:lang w:val="en-ZA"/>
        </w:rPr>
      </w:pPr>
      <w:r w:rsidRPr="00A15C04">
        <w:rPr>
          <w:rFonts w:ascii="Calibri" w:eastAsia="Calibri" w:hAnsi="Calibri" w:cs="Arial"/>
          <w:noProof/>
          <w:sz w:val="22"/>
          <w:szCs w:val="22"/>
          <w:lang w:val="en-ZA"/>
        </w:rPr>
        <w:pict w14:anchorId="5B4FE9C3">
          <v:rect id="_x0000_i1037" alt="" style="width:423.05pt;height:.05pt;mso-width-percent:0;mso-height-percent:0;mso-width-percent:0;mso-height-percent:0" o:hrpct="904" o:hralign="center" o:hrstd="t" o:hr="t" fillcolor="#a0a0a0" stroked="f"/>
        </w:pict>
      </w:r>
    </w:p>
    <w:p w14:paraId="17DEF1CB" w14:textId="77777777" w:rsidR="00A15C04" w:rsidRPr="00A15C04" w:rsidRDefault="00A15C04" w:rsidP="00A15C04">
      <w:pPr>
        <w:spacing w:line="360" w:lineRule="auto"/>
        <w:jc w:val="both"/>
        <w:rPr>
          <w:rFonts w:ascii="Calibri" w:eastAsia="Calibri" w:hAnsi="Calibri" w:cs="Arial"/>
          <w:sz w:val="22"/>
          <w:szCs w:val="22"/>
          <w:lang w:val="en-ZA"/>
        </w:rPr>
      </w:pPr>
      <w:r w:rsidRPr="00A15C04">
        <w:rPr>
          <w:rFonts w:ascii="Calibri" w:eastAsia="Calibri" w:hAnsi="Calibri" w:cs="Arial"/>
          <w:noProof/>
          <w:sz w:val="22"/>
          <w:szCs w:val="22"/>
          <w:lang w:val="en-ZA"/>
        </w:rPr>
        <w:pict w14:anchorId="23C7B821">
          <v:rect id="_x0000_i1038" alt="" style="width:423.05pt;height:.05pt;mso-width-percent:0;mso-height-percent:0;mso-width-percent:0;mso-height-percent:0" o:hrpct="904" o:hralign="center" o:hrstd="t" o:hr="t" fillcolor="#a0a0a0" stroked="f"/>
        </w:pict>
      </w:r>
    </w:p>
    <w:p w14:paraId="5EEEB549" w14:textId="77777777" w:rsidR="00A15C04" w:rsidRPr="00A15C04" w:rsidRDefault="00A15C04" w:rsidP="00A15C04">
      <w:pPr>
        <w:spacing w:line="360" w:lineRule="auto"/>
        <w:jc w:val="both"/>
        <w:rPr>
          <w:rFonts w:ascii="Calibri" w:eastAsia="Calibri" w:hAnsi="Calibri" w:cs="Arial"/>
          <w:sz w:val="22"/>
          <w:szCs w:val="22"/>
          <w:lang w:val="en-ZA"/>
        </w:rPr>
      </w:pPr>
      <w:r w:rsidRPr="00A15C04">
        <w:rPr>
          <w:rFonts w:ascii="Calibri" w:eastAsia="Calibri" w:hAnsi="Calibri" w:cs="Arial"/>
          <w:noProof/>
          <w:sz w:val="22"/>
          <w:szCs w:val="22"/>
          <w:lang w:val="en-ZA"/>
        </w:rPr>
        <w:pict w14:anchorId="3FEF9F1B">
          <v:rect id="_x0000_i1039" alt="" style="width:423.05pt;height:.05pt;mso-width-percent:0;mso-height-percent:0;mso-width-percent:0;mso-height-percent:0" o:hrpct="904" o:hralign="center" o:hrstd="t" o:hr="t" fillcolor="#a0a0a0" stroked="f"/>
        </w:pict>
      </w:r>
    </w:p>
    <w:p w14:paraId="06ADA8BC" w14:textId="77777777" w:rsidR="00A15C04" w:rsidRPr="00A15C04" w:rsidRDefault="00A15C04" w:rsidP="00A15C04">
      <w:pPr>
        <w:spacing w:line="360" w:lineRule="auto"/>
        <w:jc w:val="both"/>
        <w:rPr>
          <w:rFonts w:ascii="Calibri" w:eastAsia="Calibri" w:hAnsi="Calibri" w:cs="Arial"/>
          <w:sz w:val="22"/>
          <w:szCs w:val="22"/>
          <w:lang w:val="en-ZA"/>
        </w:rPr>
      </w:pPr>
      <w:r w:rsidRPr="00A15C04">
        <w:rPr>
          <w:rFonts w:ascii="Calibri" w:eastAsia="Calibri" w:hAnsi="Calibri" w:cs="Arial"/>
          <w:noProof/>
          <w:sz w:val="22"/>
          <w:szCs w:val="22"/>
          <w:lang w:val="en-ZA"/>
        </w:rPr>
        <w:pict w14:anchorId="66B7B5D5">
          <v:rect id="_x0000_i1040" alt="" style="width:423.05pt;height:.05pt;mso-width-percent:0;mso-height-percent:0;mso-width-percent:0;mso-height-percent:0" o:hrpct="904" o:hralign="center" o:hrstd="t" o:hr="t" fillcolor="#a0a0a0" stroked="f"/>
        </w:pict>
      </w:r>
    </w:p>
    <w:p w14:paraId="4F2EE766" w14:textId="77777777" w:rsidR="00A15C04" w:rsidRPr="00A15C04" w:rsidRDefault="00A15C04" w:rsidP="00A15C04">
      <w:pPr>
        <w:spacing w:line="360" w:lineRule="auto"/>
        <w:jc w:val="both"/>
        <w:rPr>
          <w:rFonts w:ascii="Calibri" w:eastAsia="Calibri" w:hAnsi="Calibri" w:cs="Arial"/>
          <w:sz w:val="22"/>
          <w:szCs w:val="22"/>
          <w:lang w:val="en-ZA"/>
        </w:rPr>
      </w:pPr>
      <w:r w:rsidRPr="00A15C04">
        <w:rPr>
          <w:rFonts w:ascii="Calibri" w:eastAsia="Calibri" w:hAnsi="Calibri" w:cs="Arial"/>
          <w:noProof/>
          <w:sz w:val="22"/>
          <w:szCs w:val="22"/>
          <w:lang w:val="en-ZA"/>
        </w:rPr>
        <w:pict w14:anchorId="30C7A337">
          <v:rect id="_x0000_i1041" alt="" style="width:423.05pt;height:.05pt;mso-width-percent:0;mso-height-percent:0;mso-width-percent:0;mso-height-percent:0" o:hrpct="904" o:hralign="center" o:hrstd="t" o:hr="t" fillcolor="#a0a0a0" stroked="f"/>
        </w:pict>
      </w:r>
    </w:p>
    <w:p w14:paraId="5570093F" w14:textId="77777777" w:rsidR="00A15C04" w:rsidRPr="00A15C04" w:rsidRDefault="00A15C04" w:rsidP="00A15C04">
      <w:pPr>
        <w:spacing w:line="360" w:lineRule="auto"/>
        <w:jc w:val="both"/>
        <w:rPr>
          <w:rFonts w:ascii="Calibri" w:eastAsia="Calibri" w:hAnsi="Calibri" w:cs="Arial"/>
          <w:sz w:val="22"/>
          <w:szCs w:val="22"/>
          <w:lang w:val="en-ZA"/>
        </w:rPr>
      </w:pPr>
      <w:r w:rsidRPr="00A15C04">
        <w:rPr>
          <w:rFonts w:ascii="Calibri" w:eastAsia="Calibri" w:hAnsi="Calibri" w:cs="Arial"/>
          <w:noProof/>
          <w:sz w:val="22"/>
          <w:szCs w:val="22"/>
          <w:lang w:val="en-ZA"/>
        </w:rPr>
        <w:pict w14:anchorId="75CD51F7">
          <v:rect id="_x0000_i1042" alt="" style="width:423.05pt;height:.05pt;mso-width-percent:0;mso-height-percent:0;mso-width-percent:0;mso-height-percent:0" o:hrpct="904" o:hralign="center" o:hrstd="t" o:hr="t" fillcolor="#a0a0a0" stroked="f"/>
        </w:pict>
      </w:r>
    </w:p>
    <w:p w14:paraId="461FA3E2" w14:textId="77777777" w:rsidR="00A15C04" w:rsidRPr="00A15C04" w:rsidRDefault="00A15C04" w:rsidP="00A15C04">
      <w:pPr>
        <w:spacing w:line="360" w:lineRule="auto"/>
        <w:jc w:val="both"/>
        <w:rPr>
          <w:rFonts w:ascii="Calibri" w:eastAsia="Calibri" w:hAnsi="Calibri" w:cs="Arial"/>
          <w:sz w:val="22"/>
          <w:szCs w:val="22"/>
          <w:lang w:val="en-ZA"/>
        </w:rPr>
      </w:pPr>
      <w:r w:rsidRPr="00A15C04">
        <w:rPr>
          <w:rFonts w:ascii="Calibri" w:eastAsia="Calibri" w:hAnsi="Calibri" w:cs="Arial"/>
          <w:noProof/>
          <w:sz w:val="22"/>
          <w:szCs w:val="22"/>
          <w:lang w:val="en-ZA"/>
        </w:rPr>
        <w:pict w14:anchorId="60CE5A87">
          <v:rect id="_x0000_i1043" alt="" style="width:423.05pt;height:.05pt;mso-width-percent:0;mso-height-percent:0;mso-width-percent:0;mso-height-percent:0" o:hrpct="904" o:hralign="center" o:hrstd="t" o:hr="t" fillcolor="#a0a0a0" stroked="f"/>
        </w:pict>
      </w:r>
    </w:p>
    <w:p w14:paraId="46DEE174" w14:textId="77777777" w:rsidR="00A15C04" w:rsidRPr="00A15C04" w:rsidRDefault="00A15C04" w:rsidP="00A15C04">
      <w:pPr>
        <w:spacing w:line="360" w:lineRule="auto"/>
        <w:jc w:val="both"/>
        <w:rPr>
          <w:rFonts w:ascii="Calibri" w:eastAsia="Calibri" w:hAnsi="Calibri" w:cs="Arial"/>
          <w:sz w:val="22"/>
          <w:szCs w:val="22"/>
          <w:lang w:val="en-ZA"/>
        </w:rPr>
      </w:pPr>
      <w:r w:rsidRPr="00A15C04">
        <w:rPr>
          <w:rFonts w:ascii="Calibri" w:eastAsia="Calibri" w:hAnsi="Calibri" w:cs="Arial"/>
          <w:noProof/>
          <w:sz w:val="22"/>
          <w:szCs w:val="22"/>
          <w:lang w:val="en-ZA"/>
        </w:rPr>
        <w:pict w14:anchorId="6773D92A">
          <v:rect id="_x0000_i1044" alt="" style="width:423.05pt;height:.05pt;mso-width-percent:0;mso-height-percent:0;mso-width-percent:0;mso-height-percent:0" o:hrpct="904" o:hralign="center" o:hrstd="t" o:hr="t" fillcolor="#a0a0a0" stroked="f"/>
        </w:pict>
      </w:r>
    </w:p>
    <w:p w14:paraId="6F7BFC80" w14:textId="77777777" w:rsidR="00A15C04" w:rsidRPr="00A15C04" w:rsidRDefault="00A15C04" w:rsidP="00A15C04">
      <w:pPr>
        <w:spacing w:line="360" w:lineRule="auto"/>
        <w:jc w:val="both"/>
        <w:rPr>
          <w:rFonts w:ascii="Calibri" w:eastAsia="Calibri" w:hAnsi="Calibri" w:cs="Arial"/>
          <w:sz w:val="22"/>
          <w:szCs w:val="22"/>
          <w:lang w:val="en-ZA"/>
        </w:rPr>
      </w:pPr>
      <w:r w:rsidRPr="00A15C04">
        <w:rPr>
          <w:rFonts w:ascii="Calibri" w:eastAsia="Calibri" w:hAnsi="Calibri" w:cs="Arial"/>
          <w:noProof/>
          <w:sz w:val="22"/>
          <w:szCs w:val="22"/>
          <w:lang w:val="en-ZA"/>
        </w:rPr>
        <w:pict w14:anchorId="625EFE37">
          <v:rect id="_x0000_i1045" alt="" style="width:423.05pt;height:.05pt;mso-width-percent:0;mso-height-percent:0;mso-width-percent:0;mso-height-percent:0" o:hrpct="904" o:hralign="center" o:hrstd="t" o:hr="t" fillcolor="#a0a0a0" stroked="f"/>
        </w:pict>
      </w:r>
    </w:p>
    <w:p w14:paraId="0292A0C8" w14:textId="77777777" w:rsidR="00A15C04" w:rsidRPr="00A15C04" w:rsidRDefault="00A15C04" w:rsidP="00A15C04">
      <w:pPr>
        <w:tabs>
          <w:tab w:val="left" w:pos="490"/>
        </w:tabs>
        <w:spacing w:after="200" w:line="276" w:lineRule="auto"/>
        <w:rPr>
          <w:rFonts w:ascii="Calibri" w:eastAsia="Calibri" w:hAnsi="Calibri" w:cs="Arial"/>
          <w:sz w:val="22"/>
          <w:szCs w:val="22"/>
          <w:lang w:val="en-ZA"/>
        </w:rPr>
      </w:pPr>
      <w:r w:rsidRPr="00A15C04">
        <w:rPr>
          <w:rFonts w:ascii="Calibri" w:eastAsia="Calibri" w:hAnsi="Calibri" w:cs="Arial"/>
          <w:noProof/>
          <w:sz w:val="22"/>
          <w:szCs w:val="22"/>
          <w:lang w:val="en-ZA"/>
        </w:rPr>
        <w:pict w14:anchorId="714B7BA3">
          <v:rect id="_x0000_i1046" alt="" style="width:423.05pt;height:.05pt;mso-width-percent:0;mso-height-percent:0;mso-width-percent:0;mso-height-percent:0" o:hrpct="904" o:hralign="center" o:hrstd="t" o:hr="t" fillcolor="#a0a0a0" stroked="f"/>
        </w:pict>
      </w:r>
      <w:r w:rsidRPr="00A15C04">
        <w:rPr>
          <w:rFonts w:ascii="Calibri" w:eastAsia="Calibri" w:hAnsi="Calibri" w:cs="Arial"/>
          <w:sz w:val="22"/>
          <w:szCs w:val="22"/>
          <w:lang w:val="en-ZA"/>
        </w:rPr>
        <w:tab/>
      </w:r>
    </w:p>
    <w:p w14:paraId="4E2EC9E2" w14:textId="77777777" w:rsidR="00A15C04" w:rsidRPr="00A15C04" w:rsidRDefault="00A15C04" w:rsidP="00A15C04">
      <w:pPr>
        <w:spacing w:after="200" w:line="276" w:lineRule="auto"/>
        <w:rPr>
          <w:rFonts w:ascii="Calibri" w:eastAsia="Calibri" w:hAnsi="Calibri" w:cs="Arial"/>
          <w:sz w:val="22"/>
          <w:szCs w:val="22"/>
          <w:lang w:val="en-ZA"/>
        </w:rPr>
      </w:pPr>
    </w:p>
    <w:p w14:paraId="7403C9E7" w14:textId="77777777" w:rsidR="00A15C04" w:rsidRPr="00A15C04" w:rsidRDefault="00A15C04" w:rsidP="00A15C04">
      <w:pPr>
        <w:spacing w:after="200" w:line="276" w:lineRule="auto"/>
        <w:jc w:val="center"/>
        <w:rPr>
          <w:rFonts w:ascii="Calibri" w:eastAsia="Calibri" w:hAnsi="Calibri" w:cs="Arial"/>
          <w:sz w:val="22"/>
          <w:szCs w:val="22"/>
          <w:lang w:val="en-ZA"/>
        </w:rPr>
      </w:pPr>
    </w:p>
    <w:p w14:paraId="50659BDA" w14:textId="77777777" w:rsidR="00A15C04" w:rsidRPr="00A15C04" w:rsidRDefault="00A15C04" w:rsidP="00A15C04">
      <w:pPr>
        <w:spacing w:after="200" w:line="276" w:lineRule="auto"/>
        <w:jc w:val="center"/>
        <w:rPr>
          <w:rFonts w:ascii="Calibri" w:eastAsia="Calibri" w:hAnsi="Calibri" w:cs="Arial"/>
          <w:sz w:val="22"/>
          <w:szCs w:val="22"/>
          <w:lang w:val="en-ZA"/>
        </w:rPr>
      </w:pPr>
    </w:p>
    <w:p w14:paraId="6518DAA0" w14:textId="77777777" w:rsidR="00A15C04" w:rsidRPr="00A15C04" w:rsidRDefault="00A15C04" w:rsidP="00A15C04">
      <w:pPr>
        <w:spacing w:after="200" w:line="276" w:lineRule="auto"/>
        <w:jc w:val="center"/>
        <w:rPr>
          <w:rFonts w:ascii="Calibri" w:eastAsia="Calibri" w:hAnsi="Calibri" w:cs="Arial"/>
          <w:sz w:val="22"/>
          <w:szCs w:val="22"/>
          <w:lang w:val="en-ZA"/>
        </w:rPr>
      </w:pPr>
    </w:p>
    <w:p w14:paraId="05882391" w14:textId="77777777" w:rsidR="00A15C04" w:rsidRPr="00A15C04" w:rsidRDefault="00A15C04" w:rsidP="00A15C04">
      <w:pPr>
        <w:spacing w:after="200" w:line="276" w:lineRule="auto"/>
        <w:jc w:val="center"/>
        <w:rPr>
          <w:rFonts w:ascii="Calibri" w:eastAsia="Calibri" w:hAnsi="Calibri" w:cs="Arial"/>
          <w:sz w:val="22"/>
          <w:szCs w:val="22"/>
          <w:lang w:val="en-ZA"/>
        </w:rPr>
      </w:pPr>
    </w:p>
    <w:p w14:paraId="52C91351" w14:textId="77777777" w:rsidR="00A15C04" w:rsidRPr="00A15C04" w:rsidRDefault="00A15C04" w:rsidP="00A15C04">
      <w:pPr>
        <w:spacing w:after="200" w:line="276" w:lineRule="auto"/>
        <w:jc w:val="center"/>
        <w:rPr>
          <w:rFonts w:ascii="Calibri" w:eastAsia="Calibri" w:hAnsi="Calibri" w:cs="Arial"/>
          <w:sz w:val="22"/>
          <w:szCs w:val="22"/>
          <w:lang w:val="en-ZA"/>
        </w:rPr>
      </w:pPr>
    </w:p>
    <w:p w14:paraId="06F6F9A0" w14:textId="77777777" w:rsidR="00A15C04" w:rsidRPr="00A15C04" w:rsidRDefault="00A15C04" w:rsidP="00A15C04">
      <w:pPr>
        <w:spacing w:after="200" w:line="276" w:lineRule="auto"/>
        <w:jc w:val="center"/>
        <w:rPr>
          <w:rFonts w:ascii="Calibri" w:eastAsia="Calibri" w:hAnsi="Calibri" w:cs="Arial"/>
          <w:sz w:val="22"/>
          <w:szCs w:val="22"/>
          <w:lang w:val="en-ZA"/>
        </w:rPr>
      </w:pPr>
    </w:p>
    <w:p w14:paraId="4BD31184" w14:textId="77777777" w:rsidR="00A15C04" w:rsidRPr="00A15C04" w:rsidRDefault="00A15C04" w:rsidP="00A15C04">
      <w:pPr>
        <w:spacing w:after="200" w:line="276" w:lineRule="auto"/>
        <w:jc w:val="center"/>
        <w:rPr>
          <w:rFonts w:ascii="Calibri" w:eastAsia="Calibri" w:hAnsi="Calibri" w:cs="Arial"/>
          <w:sz w:val="22"/>
          <w:szCs w:val="22"/>
          <w:lang w:val="en-ZA"/>
        </w:rPr>
      </w:pPr>
    </w:p>
    <w:p w14:paraId="7B53DD1A" w14:textId="77777777" w:rsidR="00A15C04" w:rsidRPr="00A15C04" w:rsidRDefault="00A15C04" w:rsidP="00A15C04">
      <w:pPr>
        <w:spacing w:after="200" w:line="276" w:lineRule="auto"/>
        <w:jc w:val="center"/>
        <w:rPr>
          <w:rFonts w:ascii="Calibri" w:eastAsia="Calibri" w:hAnsi="Calibri" w:cs="Arial"/>
          <w:sz w:val="22"/>
          <w:szCs w:val="22"/>
          <w:lang w:val="en-ZA"/>
        </w:rPr>
      </w:pPr>
    </w:p>
    <w:p w14:paraId="5B561AB7" w14:textId="77777777" w:rsidR="00A15C04" w:rsidRPr="00A15C04" w:rsidRDefault="00A15C04" w:rsidP="00A15C04">
      <w:pPr>
        <w:spacing w:after="200" w:line="276" w:lineRule="auto"/>
        <w:jc w:val="center"/>
        <w:rPr>
          <w:rFonts w:ascii="Calibri" w:eastAsia="Calibri" w:hAnsi="Calibri" w:cs="Arial"/>
          <w:sz w:val="22"/>
          <w:szCs w:val="22"/>
          <w:lang w:val="en-ZA"/>
        </w:rPr>
      </w:pPr>
    </w:p>
    <w:p w14:paraId="114BCA75" w14:textId="77777777" w:rsidR="00A15C04" w:rsidRPr="00A15C04" w:rsidRDefault="00A15C04" w:rsidP="00A15C04">
      <w:pPr>
        <w:spacing w:after="200" w:line="276" w:lineRule="auto"/>
        <w:jc w:val="center"/>
        <w:rPr>
          <w:rFonts w:ascii="Calibri" w:eastAsia="Calibri" w:hAnsi="Calibri" w:cs="Arial"/>
          <w:sz w:val="22"/>
          <w:szCs w:val="22"/>
          <w:lang w:val="en-ZA"/>
        </w:rPr>
      </w:pPr>
    </w:p>
    <w:p w14:paraId="23A2942B" w14:textId="77777777" w:rsidR="00A15C04" w:rsidRPr="00A15C04" w:rsidRDefault="00A15C04" w:rsidP="00A15C04">
      <w:pPr>
        <w:spacing w:after="200" w:line="276" w:lineRule="auto"/>
        <w:jc w:val="center"/>
        <w:rPr>
          <w:rFonts w:ascii="Calibri" w:eastAsia="Calibri" w:hAnsi="Calibri" w:cs="Arial"/>
          <w:sz w:val="22"/>
          <w:szCs w:val="22"/>
          <w:lang w:val="en-ZA"/>
        </w:rPr>
      </w:pPr>
    </w:p>
    <w:p w14:paraId="2F1AE8CC" w14:textId="77777777" w:rsidR="00A15C04" w:rsidRPr="00A15C04" w:rsidRDefault="00A15C04" w:rsidP="00A15C04">
      <w:pPr>
        <w:spacing w:after="200" w:line="276" w:lineRule="auto"/>
        <w:jc w:val="center"/>
        <w:rPr>
          <w:rFonts w:ascii="Calibri" w:eastAsia="Calibri" w:hAnsi="Calibri" w:cs="Arial"/>
          <w:sz w:val="22"/>
          <w:szCs w:val="22"/>
          <w:lang w:val="en-ZA"/>
        </w:rPr>
      </w:pPr>
    </w:p>
    <w:p w14:paraId="3661B646" w14:textId="77777777" w:rsidR="00A15C04" w:rsidRPr="00A15C04" w:rsidRDefault="00A15C04" w:rsidP="00A15C04">
      <w:pPr>
        <w:spacing w:after="200" w:line="276" w:lineRule="auto"/>
        <w:jc w:val="center"/>
        <w:rPr>
          <w:rFonts w:ascii="Calibri" w:eastAsia="Calibri" w:hAnsi="Calibri" w:cs="Arial"/>
          <w:sz w:val="22"/>
          <w:szCs w:val="22"/>
          <w:lang w:val="en-ZA"/>
        </w:rPr>
      </w:pPr>
    </w:p>
    <w:p w14:paraId="5D9A5EF0" w14:textId="77777777" w:rsidR="00A15C04" w:rsidRPr="00A15C04" w:rsidRDefault="00A15C04" w:rsidP="00A15C04">
      <w:pPr>
        <w:spacing w:after="200" w:line="276" w:lineRule="auto"/>
        <w:jc w:val="center"/>
        <w:rPr>
          <w:rFonts w:ascii="Calibri" w:eastAsia="Calibri" w:hAnsi="Calibri" w:cs="Arial"/>
          <w:sz w:val="22"/>
          <w:szCs w:val="22"/>
          <w:lang w:val="en-ZA"/>
        </w:rPr>
      </w:pPr>
    </w:p>
    <w:p w14:paraId="06391048" w14:textId="77777777" w:rsidR="00A15C04" w:rsidRPr="00A15C04" w:rsidRDefault="00A15C04" w:rsidP="00A15C04">
      <w:pPr>
        <w:spacing w:after="200" w:line="276" w:lineRule="auto"/>
        <w:jc w:val="center"/>
        <w:rPr>
          <w:rFonts w:ascii="Calibri" w:eastAsia="Calibri" w:hAnsi="Calibri" w:cs="Arial"/>
          <w:sz w:val="22"/>
          <w:szCs w:val="22"/>
          <w:lang w:val="en-ZA"/>
        </w:rPr>
      </w:pPr>
      <w:r w:rsidRPr="00A15C04">
        <w:rPr>
          <w:rFonts w:ascii="Calibri" w:eastAsia="Calibri" w:hAnsi="Calibri" w:cs="Arial"/>
          <w:b/>
          <w:bCs/>
          <w:sz w:val="22"/>
          <w:szCs w:val="22"/>
          <w:lang w:val="en-ZA"/>
        </w:rPr>
        <w:t>Annexure C</w:t>
      </w:r>
      <w:r w:rsidRPr="00A15C04">
        <w:rPr>
          <w:rFonts w:ascii="Calibri" w:eastAsia="Calibri" w:hAnsi="Calibri" w:cs="Arial"/>
          <w:sz w:val="22"/>
          <w:szCs w:val="22"/>
          <w:lang w:val="en-ZA"/>
        </w:rPr>
        <w:t xml:space="preserve"> </w:t>
      </w:r>
    </w:p>
    <w:p w14:paraId="56324DA2" w14:textId="77777777" w:rsidR="00A15C04" w:rsidRPr="00A15C04" w:rsidRDefault="00A15C04" w:rsidP="00A15C04">
      <w:pPr>
        <w:spacing w:after="200" w:line="276" w:lineRule="auto"/>
        <w:jc w:val="both"/>
        <w:rPr>
          <w:rFonts w:ascii="Calibri" w:eastAsia="Calibri" w:hAnsi="Calibri" w:cs="Arial"/>
          <w:b/>
          <w:bCs/>
          <w:sz w:val="22"/>
          <w:szCs w:val="22"/>
          <w:lang w:val="en-ZA"/>
        </w:rPr>
      </w:pPr>
      <w:r w:rsidRPr="00A15C04">
        <w:rPr>
          <w:rFonts w:ascii="Calibri" w:eastAsia="Calibri" w:hAnsi="Calibri" w:cs="Arial"/>
          <w:b/>
          <w:bCs/>
          <w:sz w:val="22"/>
          <w:szCs w:val="22"/>
          <w:lang w:val="en-ZA"/>
        </w:rPr>
        <w:t>Project Staff</w:t>
      </w:r>
    </w:p>
    <w:p w14:paraId="62D91186" w14:textId="77777777" w:rsidR="00A15C04" w:rsidRPr="00A15C04" w:rsidRDefault="00A15C04" w:rsidP="00A15C04">
      <w:pPr>
        <w:spacing w:after="200" w:line="276" w:lineRule="auto"/>
        <w:rPr>
          <w:rFonts w:ascii="Calibri" w:eastAsia="Calibri" w:hAnsi="Calibri" w:cs="Arial"/>
          <w:sz w:val="22"/>
          <w:szCs w:val="22"/>
          <w:lang w:val="en-ZA"/>
        </w:rPr>
      </w:pPr>
      <w:r w:rsidRPr="00A15C04">
        <w:rPr>
          <w:rFonts w:ascii="Calibri" w:eastAsia="Calibri" w:hAnsi="Calibri" w:cs="Arial"/>
          <w:sz w:val="22"/>
          <w:szCs w:val="22"/>
          <w:lang w:val="en-ZA"/>
        </w:rPr>
        <w:t>Forms part of the Agreement (Disclosure of the information shall be restricted to the following individuals:)</w:t>
      </w:r>
    </w:p>
    <w:p w14:paraId="3C821B12" w14:textId="77777777" w:rsidR="00A15C04" w:rsidRPr="00A15C04" w:rsidRDefault="00A15C04" w:rsidP="00A15C04">
      <w:pPr>
        <w:spacing w:after="200" w:line="276" w:lineRule="auto"/>
        <w:jc w:val="center"/>
        <w:rPr>
          <w:rFonts w:ascii="Calibri" w:eastAsia="Calibri" w:hAnsi="Calibri" w:cs="Arial"/>
          <w:sz w:val="22"/>
          <w:szCs w:val="22"/>
          <w:lang w:val="en-ZA"/>
        </w:rPr>
      </w:pPr>
    </w:p>
    <w:p w14:paraId="66554FC3" w14:textId="77777777" w:rsidR="00A15C04" w:rsidRPr="00A15C04" w:rsidRDefault="00A15C04" w:rsidP="00A15C04">
      <w:pPr>
        <w:spacing w:after="200" w:line="276" w:lineRule="auto"/>
        <w:jc w:val="center"/>
        <w:rPr>
          <w:rFonts w:ascii="Calibri" w:eastAsia="Calibri" w:hAnsi="Calibri" w:cs="Arial"/>
          <w:sz w:val="22"/>
          <w:szCs w:val="22"/>
          <w:lang w:val="en-ZA"/>
        </w:rPr>
      </w:pPr>
    </w:p>
    <w:p w14:paraId="34D9C0DC" w14:textId="69212E22" w:rsidR="000B40B7" w:rsidRPr="00A15C04" w:rsidRDefault="000B40B7" w:rsidP="000A57F7">
      <w:pPr>
        <w:rPr>
          <w:lang w:val="en-ZA"/>
        </w:rPr>
      </w:pPr>
    </w:p>
    <w:sectPr w:rsidR="000B40B7" w:rsidRPr="00A15C04" w:rsidSect="009C1F7A">
      <w:headerReference w:type="default" r:id="rId8"/>
      <w:footerReference w:type="default" r:id="rId9"/>
      <w:pgSz w:w="11906" w:h="16838"/>
      <w:pgMar w:top="1843" w:right="969" w:bottom="1267" w:left="1014" w:header="700" w:footer="7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F0C14" w14:textId="77777777" w:rsidR="0036361E" w:rsidRDefault="0036361E" w:rsidP="00710773">
      <w:r>
        <w:separator/>
      </w:r>
    </w:p>
  </w:endnote>
  <w:endnote w:type="continuationSeparator" w:id="0">
    <w:p w14:paraId="07BE44E1" w14:textId="77777777" w:rsidR="0036361E" w:rsidRDefault="0036361E" w:rsidP="0071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licker">
    <w:altName w:val="Cambria Math"/>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6615904"/>
      <w:docPartObj>
        <w:docPartGallery w:val="Page Numbers (Bottom of Page)"/>
        <w:docPartUnique/>
      </w:docPartObj>
    </w:sdtPr>
    <w:sdtEndPr>
      <w:rPr>
        <w:noProof/>
      </w:rPr>
    </w:sdtEndPr>
    <w:sdtContent>
      <w:p w14:paraId="62E640F5" w14:textId="4AE1BF93" w:rsidR="000F647E" w:rsidRDefault="000F64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240AB3" w14:textId="05434F82" w:rsidR="00710773" w:rsidRPr="005643CE" w:rsidRDefault="00710773" w:rsidP="005643CE">
    <w:pPr>
      <w:pStyle w:val="Footer"/>
      <w:jc w:val="center"/>
      <w:rPr>
        <w:rFonts w:ascii="Slicker" w:hAnsi="Slick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97DAE" w14:textId="77777777" w:rsidR="0036361E" w:rsidRDefault="0036361E" w:rsidP="00710773">
      <w:r>
        <w:separator/>
      </w:r>
    </w:p>
  </w:footnote>
  <w:footnote w:type="continuationSeparator" w:id="0">
    <w:p w14:paraId="02E57AD4" w14:textId="77777777" w:rsidR="0036361E" w:rsidRDefault="0036361E" w:rsidP="00710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1FAD8" w14:textId="41B77204" w:rsidR="00710773" w:rsidRDefault="005262FE">
    <w:pPr>
      <w:pStyle w:val="Header"/>
    </w:pPr>
    <w:r>
      <w:rPr>
        <w:noProof/>
        <w:lang w:val="en-US"/>
      </w:rPr>
      <w:drawing>
        <wp:anchor distT="0" distB="0" distL="114300" distR="114300" simplePos="0" relativeHeight="251663360" behindDoc="0" locked="0" layoutInCell="1" allowOverlap="1" wp14:anchorId="6E933AA7" wp14:editId="02875E0F">
          <wp:simplePos x="0" y="0"/>
          <wp:positionH relativeFrom="page">
            <wp:align>left</wp:align>
          </wp:positionH>
          <wp:positionV relativeFrom="paragraph">
            <wp:posOffset>-438150</wp:posOffset>
          </wp:positionV>
          <wp:extent cx="7556500" cy="1130300"/>
          <wp:effectExtent l="0" t="0" r="6350" b="0"/>
          <wp:wrapNone/>
          <wp:docPr id="1067813193" name="Picture 106781319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500" cy="1130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0126"/>
    <w:multiLevelType w:val="multilevel"/>
    <w:tmpl w:val="84E4AB5E"/>
    <w:lvl w:ilvl="0">
      <w:start w:val="1"/>
      <w:numFmt w:val="decimal"/>
      <w:lvlText w:val="%1"/>
      <w:lvlJc w:val="left"/>
      <w:pPr>
        <w:ind w:left="400" w:hanging="400"/>
      </w:pPr>
      <w:rPr>
        <w:rFonts w:hint="default"/>
      </w:rPr>
    </w:lvl>
    <w:lvl w:ilvl="1">
      <w:start w:val="20"/>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F071FA"/>
    <w:multiLevelType w:val="hybridMultilevel"/>
    <w:tmpl w:val="FC3068B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BAA19FF"/>
    <w:multiLevelType w:val="multilevel"/>
    <w:tmpl w:val="0FB4C0BA"/>
    <w:lvl w:ilvl="0">
      <w:start w:val="9"/>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3" w15:restartNumberingAfterBreak="0">
    <w:nsid w:val="0DC9090E"/>
    <w:multiLevelType w:val="hybridMultilevel"/>
    <w:tmpl w:val="160413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672C14"/>
    <w:multiLevelType w:val="hybridMultilevel"/>
    <w:tmpl w:val="77C0A17A"/>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F264BA2"/>
    <w:multiLevelType w:val="hybridMultilevel"/>
    <w:tmpl w:val="86B65EE8"/>
    <w:lvl w:ilvl="0" w:tplc="D1C4D5B8">
      <w:start w:val="2"/>
      <w:numFmt w:val="bullet"/>
      <w:lvlText w:val="-"/>
      <w:lvlJc w:val="left"/>
      <w:pPr>
        <w:ind w:left="720" w:hanging="360"/>
      </w:pPr>
      <w:rPr>
        <w:rFonts w:ascii="Calibri" w:eastAsiaTheme="minorHAnsi" w:hAnsi="Calibri"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85214"/>
    <w:multiLevelType w:val="hybridMultilevel"/>
    <w:tmpl w:val="6DE08E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197781D"/>
    <w:multiLevelType w:val="hybridMultilevel"/>
    <w:tmpl w:val="A64638AE"/>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8" w15:restartNumberingAfterBreak="0">
    <w:nsid w:val="140C4B9E"/>
    <w:multiLevelType w:val="hybridMultilevel"/>
    <w:tmpl w:val="59C2E82C"/>
    <w:lvl w:ilvl="0" w:tplc="1C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4B3110"/>
    <w:multiLevelType w:val="multilevel"/>
    <w:tmpl w:val="F6165814"/>
    <w:lvl w:ilvl="0">
      <w:start w:val="11"/>
      <w:numFmt w:val="decimal"/>
      <w:lvlText w:val="%1"/>
      <w:lvlJc w:val="left"/>
      <w:pPr>
        <w:ind w:left="400" w:hanging="400"/>
      </w:pPr>
      <w:rPr>
        <w:rFonts w:hint="default"/>
      </w:rPr>
    </w:lvl>
    <w:lvl w:ilvl="1">
      <w:start w:val="2"/>
      <w:numFmt w:val="decimal"/>
      <w:lvlText w:val="%1.%2"/>
      <w:lvlJc w:val="left"/>
      <w:pPr>
        <w:ind w:left="49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7A16C4A"/>
    <w:multiLevelType w:val="hybridMultilevel"/>
    <w:tmpl w:val="43686C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87F2ECA"/>
    <w:multiLevelType w:val="hybridMultilevel"/>
    <w:tmpl w:val="BE903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8006A9"/>
    <w:multiLevelType w:val="hybridMultilevel"/>
    <w:tmpl w:val="B43E5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C4184"/>
    <w:multiLevelType w:val="hybridMultilevel"/>
    <w:tmpl w:val="52560ED2"/>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7E274E3"/>
    <w:multiLevelType w:val="hybridMultilevel"/>
    <w:tmpl w:val="118EF5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A10CC"/>
    <w:multiLevelType w:val="multilevel"/>
    <w:tmpl w:val="726AB172"/>
    <w:lvl w:ilvl="0">
      <w:start w:val="2"/>
      <w:numFmt w:val="decimal"/>
      <w:lvlText w:val="%1"/>
      <w:lvlJc w:val="left"/>
      <w:pPr>
        <w:ind w:left="360" w:hanging="360"/>
      </w:pPr>
      <w:rPr>
        <w:rFonts w:hint="default"/>
        <w:b w:val="0"/>
      </w:rPr>
    </w:lvl>
    <w:lvl w:ilvl="1">
      <w:start w:val="1"/>
      <w:numFmt w:val="none"/>
      <w:lvlText w:val="1.1."/>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4FCF7006"/>
    <w:multiLevelType w:val="hybridMultilevel"/>
    <w:tmpl w:val="532E9EE0"/>
    <w:lvl w:ilvl="0" w:tplc="7DEEB45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E36CB8"/>
    <w:multiLevelType w:val="hybridMultilevel"/>
    <w:tmpl w:val="92E6F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396FCF"/>
    <w:multiLevelType w:val="multilevel"/>
    <w:tmpl w:val="52C021A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8A4921"/>
    <w:multiLevelType w:val="multilevel"/>
    <w:tmpl w:val="0CE867A6"/>
    <w:lvl w:ilvl="0">
      <w:start w:val="1"/>
      <w:numFmt w:val="decimal"/>
      <w:pStyle w:val="Clause1Head"/>
      <w:isLgl/>
      <w:lvlText w:val="%1."/>
      <w:lvlJc w:val="left"/>
      <w:pPr>
        <w:tabs>
          <w:tab w:val="num" w:pos="1520"/>
        </w:tabs>
        <w:ind w:left="1520" w:hanging="720"/>
      </w:pPr>
      <w:rPr>
        <w:rFonts w:ascii="Arial" w:hAnsi="Arial" w:hint="default"/>
        <w:b/>
        <w:i w:val="0"/>
        <w:sz w:val="22"/>
        <w:szCs w:val="22"/>
      </w:rPr>
    </w:lvl>
    <w:lvl w:ilvl="1">
      <w:start w:val="1"/>
      <w:numFmt w:val="decimal"/>
      <w:pStyle w:val="Clause2Sub"/>
      <w:lvlText w:val="%1.%2."/>
      <w:lvlJc w:val="left"/>
      <w:pPr>
        <w:tabs>
          <w:tab w:val="num" w:pos="2240"/>
        </w:tabs>
        <w:ind w:left="2240" w:hanging="760"/>
      </w:pPr>
      <w:rPr>
        <w:rFonts w:hint="default"/>
      </w:rPr>
    </w:lvl>
    <w:lvl w:ilvl="2">
      <w:start w:val="1"/>
      <w:numFmt w:val="decimal"/>
      <w:pStyle w:val="Clause3Sub"/>
      <w:lvlText w:val="%1.%2.%3."/>
      <w:lvlJc w:val="left"/>
      <w:pPr>
        <w:tabs>
          <w:tab w:val="num" w:pos="3352"/>
        </w:tabs>
        <w:ind w:left="3352" w:hanging="1112"/>
      </w:pPr>
      <w:rPr>
        <w:rFonts w:hint="default"/>
        <w:b w:val="0"/>
      </w:rPr>
    </w:lvl>
    <w:lvl w:ilvl="3">
      <w:start w:val="1"/>
      <w:numFmt w:val="decimal"/>
      <w:pStyle w:val="Clause4Sub"/>
      <w:lvlText w:val="%1.%2.%3.%4."/>
      <w:lvlJc w:val="left"/>
      <w:pPr>
        <w:tabs>
          <w:tab w:val="num" w:pos="4400"/>
        </w:tabs>
        <w:ind w:left="4400" w:hanging="1048"/>
      </w:pPr>
      <w:rPr>
        <w:rFonts w:hint="default"/>
      </w:rPr>
    </w:lvl>
    <w:lvl w:ilvl="4">
      <w:start w:val="1"/>
      <w:numFmt w:val="decimal"/>
      <w:pStyle w:val="Clause5Sub"/>
      <w:lvlText w:val="%1.%2.%3.%4.%5."/>
      <w:lvlJc w:val="left"/>
      <w:pPr>
        <w:tabs>
          <w:tab w:val="num" w:pos="5841"/>
        </w:tabs>
        <w:ind w:left="5841" w:hanging="1441"/>
      </w:pPr>
      <w:rPr>
        <w:rFonts w:hint="default"/>
      </w:rPr>
    </w:lvl>
    <w:lvl w:ilvl="5">
      <w:start w:val="1"/>
      <w:numFmt w:val="decimal"/>
      <w:pStyle w:val="Clause6Sub"/>
      <w:lvlText w:val="%1.%2.%3.%4.%5.%6."/>
      <w:lvlJc w:val="left"/>
      <w:pPr>
        <w:tabs>
          <w:tab w:val="num" w:pos="7281"/>
        </w:tabs>
        <w:ind w:left="7281" w:hanging="1440"/>
      </w:pPr>
      <w:rPr>
        <w:rFonts w:hint="default"/>
      </w:rPr>
    </w:lvl>
    <w:lvl w:ilvl="6">
      <w:start w:val="1"/>
      <w:numFmt w:val="decimal"/>
      <w:pStyle w:val="Clause7Sub"/>
      <w:lvlText w:val="%1.%2.%3.%4.%5.%6.%7."/>
      <w:lvlJc w:val="left"/>
      <w:pPr>
        <w:tabs>
          <w:tab w:val="num" w:pos="8001"/>
        </w:tabs>
        <w:ind w:left="8001" w:hanging="1871"/>
      </w:pPr>
      <w:rPr>
        <w:rFonts w:hint="default"/>
      </w:rPr>
    </w:lvl>
    <w:lvl w:ilvl="7">
      <w:start w:val="1"/>
      <w:numFmt w:val="decimal"/>
      <w:pStyle w:val="Clause8Sub"/>
      <w:lvlText w:val="%1.%2.%3.%4.%5.%6.%7.%8."/>
      <w:lvlJc w:val="left"/>
      <w:pPr>
        <w:tabs>
          <w:tab w:val="num" w:pos="8721"/>
        </w:tabs>
        <w:ind w:left="8721" w:hanging="1967"/>
      </w:pPr>
      <w:rPr>
        <w:rFonts w:hint="default"/>
      </w:rPr>
    </w:lvl>
    <w:lvl w:ilvl="8">
      <w:start w:val="1"/>
      <w:numFmt w:val="decimal"/>
      <w:pStyle w:val="Clause9Sub"/>
      <w:isLgl/>
      <w:lvlText w:val="%1.%2.%3.%4.%5.%6.%7.%8.%9."/>
      <w:lvlJc w:val="left"/>
      <w:pPr>
        <w:tabs>
          <w:tab w:val="num" w:pos="9022"/>
        </w:tabs>
        <w:ind w:left="9022" w:hanging="1741"/>
      </w:pPr>
      <w:rPr>
        <w:rFonts w:hint="default"/>
      </w:rPr>
    </w:lvl>
  </w:abstractNum>
  <w:abstractNum w:abstractNumId="20" w15:restartNumberingAfterBreak="0">
    <w:nsid w:val="6075459E"/>
    <w:multiLevelType w:val="hybridMultilevel"/>
    <w:tmpl w:val="F68CEC4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41D5B"/>
    <w:multiLevelType w:val="multilevel"/>
    <w:tmpl w:val="7C38D006"/>
    <w:lvl w:ilvl="0">
      <w:start w:val="1"/>
      <w:numFmt w:val="decimal"/>
      <w:lvlText w:val="%1."/>
      <w:lvlJc w:val="left"/>
      <w:pPr>
        <w:tabs>
          <w:tab w:val="num" w:pos="454"/>
        </w:tabs>
        <w:ind w:left="454" w:hanging="454"/>
      </w:pPr>
      <w:rPr>
        <w:rFonts w:ascii="Times New Roman" w:hAnsi="Times New Roman" w:hint="default"/>
        <w:b w:val="0"/>
        <w:i w:val="0"/>
        <w:sz w:val="24"/>
      </w:rPr>
    </w:lvl>
    <w:lvl w:ilvl="1">
      <w:start w:val="1"/>
      <w:numFmt w:val="none"/>
      <w:pStyle w:val="GVMAgr2"/>
      <w:lvlText w:val="4.1"/>
      <w:lvlJc w:val="left"/>
      <w:pPr>
        <w:tabs>
          <w:tab w:val="num" w:pos="907"/>
        </w:tabs>
        <w:ind w:left="907" w:hanging="907"/>
      </w:pPr>
      <w:rPr>
        <w:rFonts w:ascii="Times New Roman" w:hAnsi="Times New Roman" w:hint="default"/>
        <w:sz w:val="24"/>
      </w:rPr>
    </w:lvl>
    <w:lvl w:ilvl="2">
      <w:start w:val="1"/>
      <w:numFmt w:val="decimal"/>
      <w:pStyle w:val="GVMAgr3"/>
      <w:lvlText w:val="%1.%2.%3"/>
      <w:lvlJc w:val="left"/>
      <w:pPr>
        <w:tabs>
          <w:tab w:val="num" w:pos="1361"/>
        </w:tabs>
        <w:ind w:left="1361" w:hanging="1361"/>
      </w:pPr>
      <w:rPr>
        <w:rFonts w:ascii="Times New Roman" w:hAnsi="Times New Roman" w:hint="default"/>
        <w:b w:val="0"/>
        <w:i w:val="0"/>
        <w:sz w:val="24"/>
      </w:rPr>
    </w:lvl>
    <w:lvl w:ilvl="3">
      <w:start w:val="1"/>
      <w:numFmt w:val="decimal"/>
      <w:pStyle w:val="GVMAgr4"/>
      <w:lvlText w:val="%1.%2.%3.%4"/>
      <w:lvlJc w:val="left"/>
      <w:pPr>
        <w:tabs>
          <w:tab w:val="num" w:pos="1814"/>
        </w:tabs>
        <w:ind w:left="1814" w:hanging="1814"/>
      </w:pPr>
      <w:rPr>
        <w:rFonts w:ascii="Times New Roman" w:hAnsi="Times New Roman" w:hint="default"/>
        <w:b w:val="0"/>
        <w:i w:val="0"/>
        <w:sz w:val="24"/>
      </w:rPr>
    </w:lvl>
    <w:lvl w:ilvl="4">
      <w:start w:val="1"/>
      <w:numFmt w:val="decimal"/>
      <w:pStyle w:val="GVMAgr5"/>
      <w:lvlText w:val="%1.%2.%3.%4.%5"/>
      <w:lvlJc w:val="left"/>
      <w:pPr>
        <w:tabs>
          <w:tab w:val="num" w:pos="1008"/>
        </w:tabs>
        <w:ind w:left="1008" w:hanging="1008"/>
      </w:pPr>
      <w:rPr>
        <w:rFonts w:hint="default"/>
      </w:rPr>
    </w:lvl>
    <w:lvl w:ilvl="5">
      <w:start w:val="1"/>
      <w:numFmt w:val="decimal"/>
      <w:pStyle w:val="GVMAgr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2327482"/>
    <w:multiLevelType w:val="multilevel"/>
    <w:tmpl w:val="EFBED4F8"/>
    <w:lvl w:ilvl="0">
      <w:start w:val="1"/>
      <w:numFmt w:val="decimal"/>
      <w:lvlText w:val="%1"/>
      <w:lvlJc w:val="left"/>
      <w:pPr>
        <w:ind w:left="400" w:hanging="400"/>
      </w:pPr>
      <w:rPr>
        <w:rFonts w:hint="default"/>
      </w:rPr>
    </w:lvl>
    <w:lvl w:ilvl="1">
      <w:start w:val="15"/>
      <w:numFmt w:val="decimal"/>
      <w:lvlText w:val="%1.%2"/>
      <w:lvlJc w:val="left"/>
      <w:pPr>
        <w:ind w:left="800" w:hanging="40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23" w15:restartNumberingAfterBreak="0">
    <w:nsid w:val="6DD70D6A"/>
    <w:multiLevelType w:val="hybridMultilevel"/>
    <w:tmpl w:val="456C91E6"/>
    <w:lvl w:ilvl="0" w:tplc="0409000F">
      <w:start w:val="1"/>
      <w:numFmt w:val="decimal"/>
      <w:lvlText w:val="%1."/>
      <w:lvlJc w:val="left"/>
      <w:pPr>
        <w:tabs>
          <w:tab w:val="num" w:pos="360"/>
        </w:tabs>
        <w:ind w:left="360" w:hanging="360"/>
      </w:pPr>
    </w:lvl>
    <w:lvl w:ilvl="1" w:tplc="72685D48">
      <w:numFmt w:val="bullet"/>
      <w:lvlText w:val="-"/>
      <w:lvlJc w:val="left"/>
      <w:pPr>
        <w:tabs>
          <w:tab w:val="num" w:pos="1080"/>
        </w:tabs>
        <w:ind w:left="1080" w:hanging="360"/>
      </w:pPr>
      <w:rPr>
        <w:rFonts w:ascii="Arial" w:eastAsia="Times New Roman" w:hAnsi="Aria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FDF18F3"/>
    <w:multiLevelType w:val="hybridMultilevel"/>
    <w:tmpl w:val="790A01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B93026"/>
    <w:multiLevelType w:val="hybridMultilevel"/>
    <w:tmpl w:val="3E6E809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50415483">
    <w:abstractNumId w:val="12"/>
  </w:num>
  <w:num w:numId="2" w16cid:durableId="217329858">
    <w:abstractNumId w:val="20"/>
  </w:num>
  <w:num w:numId="3" w16cid:durableId="1402752111">
    <w:abstractNumId w:val="14"/>
  </w:num>
  <w:num w:numId="4" w16cid:durableId="147019780">
    <w:abstractNumId w:val="17"/>
  </w:num>
  <w:num w:numId="5" w16cid:durableId="936211115">
    <w:abstractNumId w:val="11"/>
  </w:num>
  <w:num w:numId="6" w16cid:durableId="1482581663">
    <w:abstractNumId w:val="8"/>
  </w:num>
  <w:num w:numId="7" w16cid:durableId="498233514">
    <w:abstractNumId w:val="7"/>
  </w:num>
  <w:num w:numId="8" w16cid:durableId="50621942">
    <w:abstractNumId w:val="23"/>
  </w:num>
  <w:num w:numId="9" w16cid:durableId="956718869">
    <w:abstractNumId w:val="24"/>
  </w:num>
  <w:num w:numId="10" w16cid:durableId="1965119167">
    <w:abstractNumId w:val="6"/>
  </w:num>
  <w:num w:numId="11" w16cid:durableId="238171831">
    <w:abstractNumId w:val="13"/>
  </w:num>
  <w:num w:numId="12" w16cid:durableId="2055613753">
    <w:abstractNumId w:val="4"/>
  </w:num>
  <w:num w:numId="13" w16cid:durableId="386881990">
    <w:abstractNumId w:val="10"/>
  </w:num>
  <w:num w:numId="14" w16cid:durableId="1240140834">
    <w:abstractNumId w:val="25"/>
  </w:num>
  <w:num w:numId="15" w16cid:durableId="377822093">
    <w:abstractNumId w:val="5"/>
  </w:num>
  <w:num w:numId="16" w16cid:durableId="1399403887">
    <w:abstractNumId w:val="16"/>
  </w:num>
  <w:num w:numId="17" w16cid:durableId="1361514727">
    <w:abstractNumId w:val="15"/>
  </w:num>
  <w:num w:numId="18" w16cid:durableId="891622900">
    <w:abstractNumId w:val="19"/>
  </w:num>
  <w:num w:numId="19" w16cid:durableId="565456624">
    <w:abstractNumId w:val="21"/>
  </w:num>
  <w:num w:numId="20" w16cid:durableId="1179927556">
    <w:abstractNumId w:val="18"/>
  </w:num>
  <w:num w:numId="21" w16cid:durableId="1991055536">
    <w:abstractNumId w:val="22"/>
  </w:num>
  <w:num w:numId="22" w16cid:durableId="216169518">
    <w:abstractNumId w:val="0"/>
  </w:num>
  <w:num w:numId="23" w16cid:durableId="884873384">
    <w:abstractNumId w:val="9"/>
  </w:num>
  <w:num w:numId="24" w16cid:durableId="628439961">
    <w:abstractNumId w:val="3"/>
  </w:num>
  <w:num w:numId="25" w16cid:durableId="1477140925">
    <w:abstractNumId w:val="1"/>
  </w:num>
  <w:num w:numId="26" w16cid:durableId="1309675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F1B"/>
    <w:rsid w:val="00037EEC"/>
    <w:rsid w:val="00056817"/>
    <w:rsid w:val="00073282"/>
    <w:rsid w:val="00087603"/>
    <w:rsid w:val="000A45A2"/>
    <w:rsid w:val="000A57F7"/>
    <w:rsid w:val="000B0639"/>
    <w:rsid w:val="000B09EB"/>
    <w:rsid w:val="000B39CB"/>
    <w:rsid w:val="000B40B7"/>
    <w:rsid w:val="000D0E4D"/>
    <w:rsid w:val="000D126A"/>
    <w:rsid w:val="000E0008"/>
    <w:rsid w:val="000E4D0D"/>
    <w:rsid w:val="000F647E"/>
    <w:rsid w:val="0010005B"/>
    <w:rsid w:val="00120CA9"/>
    <w:rsid w:val="00151A66"/>
    <w:rsid w:val="00170FA2"/>
    <w:rsid w:val="0017667F"/>
    <w:rsid w:val="0017768E"/>
    <w:rsid w:val="00187BE1"/>
    <w:rsid w:val="00190F47"/>
    <w:rsid w:val="001A4DEA"/>
    <w:rsid w:val="001C0D74"/>
    <w:rsid w:val="001D3A6F"/>
    <w:rsid w:val="001E0534"/>
    <w:rsid w:val="001E2F84"/>
    <w:rsid w:val="001F2112"/>
    <w:rsid w:val="002104B7"/>
    <w:rsid w:val="0021116F"/>
    <w:rsid w:val="0021406A"/>
    <w:rsid w:val="002213EB"/>
    <w:rsid w:val="00226FCE"/>
    <w:rsid w:val="002533D1"/>
    <w:rsid w:val="00263051"/>
    <w:rsid w:val="00266EAC"/>
    <w:rsid w:val="0027024F"/>
    <w:rsid w:val="00270371"/>
    <w:rsid w:val="002A33FF"/>
    <w:rsid w:val="002B35F8"/>
    <w:rsid w:val="002B7CBE"/>
    <w:rsid w:val="002C0B96"/>
    <w:rsid w:val="002C2C59"/>
    <w:rsid w:val="002D22E0"/>
    <w:rsid w:val="002F6B32"/>
    <w:rsid w:val="002F7C7D"/>
    <w:rsid w:val="00306D35"/>
    <w:rsid w:val="00315344"/>
    <w:rsid w:val="00326DD9"/>
    <w:rsid w:val="003517BD"/>
    <w:rsid w:val="0036361E"/>
    <w:rsid w:val="003661DF"/>
    <w:rsid w:val="00366E51"/>
    <w:rsid w:val="00373B65"/>
    <w:rsid w:val="003851D0"/>
    <w:rsid w:val="00390F1B"/>
    <w:rsid w:val="003C4045"/>
    <w:rsid w:val="003D1264"/>
    <w:rsid w:val="00435CE3"/>
    <w:rsid w:val="00441836"/>
    <w:rsid w:val="00484D45"/>
    <w:rsid w:val="0048732C"/>
    <w:rsid w:val="004E0121"/>
    <w:rsid w:val="004E63BF"/>
    <w:rsid w:val="004F0639"/>
    <w:rsid w:val="005048E0"/>
    <w:rsid w:val="00521D50"/>
    <w:rsid w:val="005262FE"/>
    <w:rsid w:val="0055305C"/>
    <w:rsid w:val="00556EB1"/>
    <w:rsid w:val="00561F26"/>
    <w:rsid w:val="00563C78"/>
    <w:rsid w:val="005643CE"/>
    <w:rsid w:val="00573662"/>
    <w:rsid w:val="00583898"/>
    <w:rsid w:val="00583D90"/>
    <w:rsid w:val="00583F54"/>
    <w:rsid w:val="00586A42"/>
    <w:rsid w:val="00591A2B"/>
    <w:rsid w:val="00591A3D"/>
    <w:rsid w:val="005B475D"/>
    <w:rsid w:val="005C5D96"/>
    <w:rsid w:val="005F7C94"/>
    <w:rsid w:val="00601FB5"/>
    <w:rsid w:val="00603575"/>
    <w:rsid w:val="0061133B"/>
    <w:rsid w:val="006167E6"/>
    <w:rsid w:val="00650DA0"/>
    <w:rsid w:val="0066558B"/>
    <w:rsid w:val="00671BC2"/>
    <w:rsid w:val="0067318E"/>
    <w:rsid w:val="006737D6"/>
    <w:rsid w:val="006807C9"/>
    <w:rsid w:val="006B1B10"/>
    <w:rsid w:val="006C3462"/>
    <w:rsid w:val="006E2508"/>
    <w:rsid w:val="006F57B5"/>
    <w:rsid w:val="006F6CEC"/>
    <w:rsid w:val="0070194B"/>
    <w:rsid w:val="00710773"/>
    <w:rsid w:val="00716E54"/>
    <w:rsid w:val="00724FBF"/>
    <w:rsid w:val="00731F01"/>
    <w:rsid w:val="00744BE5"/>
    <w:rsid w:val="00746F16"/>
    <w:rsid w:val="007558B1"/>
    <w:rsid w:val="007668DB"/>
    <w:rsid w:val="00776368"/>
    <w:rsid w:val="007A001D"/>
    <w:rsid w:val="007A70FB"/>
    <w:rsid w:val="007F1A7F"/>
    <w:rsid w:val="008148BB"/>
    <w:rsid w:val="00823550"/>
    <w:rsid w:val="008A16BE"/>
    <w:rsid w:val="008B3840"/>
    <w:rsid w:val="008B6020"/>
    <w:rsid w:val="008D01C5"/>
    <w:rsid w:val="008D7F78"/>
    <w:rsid w:val="008F1609"/>
    <w:rsid w:val="00923872"/>
    <w:rsid w:val="00924A82"/>
    <w:rsid w:val="009374E5"/>
    <w:rsid w:val="00951AC2"/>
    <w:rsid w:val="00962873"/>
    <w:rsid w:val="00972E24"/>
    <w:rsid w:val="00993069"/>
    <w:rsid w:val="009C1F7A"/>
    <w:rsid w:val="009D379F"/>
    <w:rsid w:val="009F6768"/>
    <w:rsid w:val="00A00804"/>
    <w:rsid w:val="00A15C04"/>
    <w:rsid w:val="00A16595"/>
    <w:rsid w:val="00A237BB"/>
    <w:rsid w:val="00A42267"/>
    <w:rsid w:val="00A42EA1"/>
    <w:rsid w:val="00A531E8"/>
    <w:rsid w:val="00A54333"/>
    <w:rsid w:val="00A55AEC"/>
    <w:rsid w:val="00A72F49"/>
    <w:rsid w:val="00A74BF1"/>
    <w:rsid w:val="00A75E63"/>
    <w:rsid w:val="00A77511"/>
    <w:rsid w:val="00A87956"/>
    <w:rsid w:val="00A95E69"/>
    <w:rsid w:val="00AA2820"/>
    <w:rsid w:val="00AC2A10"/>
    <w:rsid w:val="00AD0F1B"/>
    <w:rsid w:val="00AE68C8"/>
    <w:rsid w:val="00AE7837"/>
    <w:rsid w:val="00AF482F"/>
    <w:rsid w:val="00B055F2"/>
    <w:rsid w:val="00B12C99"/>
    <w:rsid w:val="00B32772"/>
    <w:rsid w:val="00B354B1"/>
    <w:rsid w:val="00B43A01"/>
    <w:rsid w:val="00B467C4"/>
    <w:rsid w:val="00B508FF"/>
    <w:rsid w:val="00B51244"/>
    <w:rsid w:val="00B545B0"/>
    <w:rsid w:val="00B663CF"/>
    <w:rsid w:val="00B76219"/>
    <w:rsid w:val="00B96E18"/>
    <w:rsid w:val="00BA16DF"/>
    <w:rsid w:val="00BD235C"/>
    <w:rsid w:val="00BE2D33"/>
    <w:rsid w:val="00BF4F7E"/>
    <w:rsid w:val="00C10FBD"/>
    <w:rsid w:val="00C1145E"/>
    <w:rsid w:val="00C35484"/>
    <w:rsid w:val="00C55FE1"/>
    <w:rsid w:val="00C60C29"/>
    <w:rsid w:val="00C6144E"/>
    <w:rsid w:val="00C67674"/>
    <w:rsid w:val="00C80064"/>
    <w:rsid w:val="00C8312F"/>
    <w:rsid w:val="00CA01B2"/>
    <w:rsid w:val="00CA0F7E"/>
    <w:rsid w:val="00CA5C85"/>
    <w:rsid w:val="00CB1FF9"/>
    <w:rsid w:val="00CC022F"/>
    <w:rsid w:val="00CE654E"/>
    <w:rsid w:val="00CF0403"/>
    <w:rsid w:val="00D13D6C"/>
    <w:rsid w:val="00D15C52"/>
    <w:rsid w:val="00D224F4"/>
    <w:rsid w:val="00D23969"/>
    <w:rsid w:val="00D616BB"/>
    <w:rsid w:val="00D61D38"/>
    <w:rsid w:val="00D72ED9"/>
    <w:rsid w:val="00D83784"/>
    <w:rsid w:val="00DB426D"/>
    <w:rsid w:val="00DC3152"/>
    <w:rsid w:val="00DD1F3E"/>
    <w:rsid w:val="00DE7195"/>
    <w:rsid w:val="00E00BDB"/>
    <w:rsid w:val="00E11054"/>
    <w:rsid w:val="00E22BE8"/>
    <w:rsid w:val="00E30B2A"/>
    <w:rsid w:val="00E35176"/>
    <w:rsid w:val="00E62B27"/>
    <w:rsid w:val="00E84D4A"/>
    <w:rsid w:val="00E856E5"/>
    <w:rsid w:val="00E9069D"/>
    <w:rsid w:val="00E91ACF"/>
    <w:rsid w:val="00EB1483"/>
    <w:rsid w:val="00ED7C5E"/>
    <w:rsid w:val="00F21756"/>
    <w:rsid w:val="00F2694A"/>
    <w:rsid w:val="00F405FE"/>
    <w:rsid w:val="00F51525"/>
    <w:rsid w:val="00F52392"/>
    <w:rsid w:val="00F86DCE"/>
    <w:rsid w:val="00F909A5"/>
    <w:rsid w:val="00F91AE4"/>
    <w:rsid w:val="00F93A99"/>
    <w:rsid w:val="00FA14F3"/>
    <w:rsid w:val="00FA1BC7"/>
    <w:rsid w:val="00FD4B20"/>
    <w:rsid w:val="00FD52EE"/>
    <w:rsid w:val="00FE3707"/>
    <w:rsid w:val="00FE437C"/>
    <w:rsid w:val="00FF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ADB12"/>
  <w15:chartTrackingRefBased/>
  <w15:docId w15:val="{D76B5AA4-E9D3-D941-AA5A-CE6FBCFD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54"/>
  </w:style>
  <w:style w:type="paragraph" w:styleId="Heading2">
    <w:name w:val="heading 2"/>
    <w:basedOn w:val="Normal"/>
    <w:next w:val="Normal"/>
    <w:link w:val="Heading2Char"/>
    <w:uiPriority w:val="9"/>
    <w:semiHidden/>
    <w:unhideWhenUsed/>
    <w:qFormat/>
    <w:rsid w:val="00A15C04"/>
    <w:pPr>
      <w:keepNext/>
      <w:keepLines/>
      <w:spacing w:before="4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773"/>
    <w:pPr>
      <w:tabs>
        <w:tab w:val="center" w:pos="4513"/>
        <w:tab w:val="right" w:pos="9026"/>
      </w:tabs>
    </w:pPr>
  </w:style>
  <w:style w:type="character" w:customStyle="1" w:styleId="HeaderChar">
    <w:name w:val="Header Char"/>
    <w:basedOn w:val="DefaultParagraphFont"/>
    <w:link w:val="Header"/>
    <w:uiPriority w:val="99"/>
    <w:rsid w:val="00710773"/>
  </w:style>
  <w:style w:type="paragraph" w:styleId="Footer">
    <w:name w:val="footer"/>
    <w:basedOn w:val="Normal"/>
    <w:link w:val="FooterChar"/>
    <w:uiPriority w:val="99"/>
    <w:unhideWhenUsed/>
    <w:rsid w:val="00710773"/>
    <w:pPr>
      <w:tabs>
        <w:tab w:val="center" w:pos="4513"/>
        <w:tab w:val="right" w:pos="9026"/>
      </w:tabs>
    </w:pPr>
  </w:style>
  <w:style w:type="character" w:customStyle="1" w:styleId="FooterChar">
    <w:name w:val="Footer Char"/>
    <w:basedOn w:val="DefaultParagraphFont"/>
    <w:link w:val="Footer"/>
    <w:uiPriority w:val="99"/>
    <w:rsid w:val="00710773"/>
  </w:style>
  <w:style w:type="paragraph" w:customStyle="1" w:styleId="p1">
    <w:name w:val="p1"/>
    <w:basedOn w:val="Normal"/>
    <w:rsid w:val="00B12C99"/>
    <w:pPr>
      <w:jc w:val="right"/>
    </w:pPr>
    <w:rPr>
      <w:rFonts w:ascii="Slicker" w:eastAsia="Times New Roman" w:hAnsi="Slicker" w:cs="Times New Roman"/>
      <w:sz w:val="10"/>
      <w:szCs w:val="10"/>
      <w:lang w:eastAsia="en-GB"/>
    </w:rPr>
  </w:style>
  <w:style w:type="table" w:styleId="TableGrid">
    <w:name w:val="Table Grid"/>
    <w:basedOn w:val="TableNormal"/>
    <w:uiPriority w:val="39"/>
    <w:rsid w:val="00731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52EE"/>
    <w:pPr>
      <w:ind w:left="720"/>
      <w:contextualSpacing/>
    </w:pPr>
  </w:style>
  <w:style w:type="paragraph" w:styleId="BalloonText">
    <w:name w:val="Balloon Text"/>
    <w:basedOn w:val="Normal"/>
    <w:link w:val="BalloonTextChar"/>
    <w:uiPriority w:val="99"/>
    <w:semiHidden/>
    <w:unhideWhenUsed/>
    <w:rsid w:val="00FD4B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B20"/>
    <w:rPr>
      <w:rFonts w:ascii="Segoe UI" w:hAnsi="Segoe UI" w:cs="Segoe UI"/>
      <w:sz w:val="18"/>
      <w:szCs w:val="18"/>
    </w:rPr>
  </w:style>
  <w:style w:type="character" w:styleId="Hyperlink">
    <w:name w:val="Hyperlink"/>
    <w:basedOn w:val="DefaultParagraphFont"/>
    <w:uiPriority w:val="99"/>
    <w:unhideWhenUsed/>
    <w:rsid w:val="00073282"/>
    <w:rPr>
      <w:color w:val="0563C1" w:themeColor="hyperlink"/>
      <w:u w:val="single"/>
    </w:rPr>
  </w:style>
  <w:style w:type="character" w:styleId="UnresolvedMention">
    <w:name w:val="Unresolved Mention"/>
    <w:basedOn w:val="DefaultParagraphFont"/>
    <w:uiPriority w:val="99"/>
    <w:semiHidden/>
    <w:unhideWhenUsed/>
    <w:rsid w:val="00073282"/>
    <w:rPr>
      <w:color w:val="605E5C"/>
      <w:shd w:val="clear" w:color="auto" w:fill="E1DFDD"/>
    </w:rPr>
  </w:style>
  <w:style w:type="paragraph" w:customStyle="1" w:styleId="Heading21">
    <w:name w:val="Heading 21"/>
    <w:basedOn w:val="Normal"/>
    <w:next w:val="Normal"/>
    <w:uiPriority w:val="9"/>
    <w:unhideWhenUsed/>
    <w:qFormat/>
    <w:rsid w:val="00A15C04"/>
    <w:pPr>
      <w:keepNext/>
      <w:keepLines/>
      <w:spacing w:line="360" w:lineRule="auto"/>
      <w:ind w:left="540" w:hanging="540"/>
      <w:jc w:val="both"/>
      <w:outlineLvl w:val="1"/>
    </w:pPr>
    <w:rPr>
      <w:rFonts w:ascii="Cambria" w:eastAsia="Times New Roman" w:hAnsi="Cambria" w:cs="Times New Roman"/>
      <w:b/>
      <w:bCs/>
      <w:color w:val="4F81BD"/>
      <w:sz w:val="26"/>
      <w:szCs w:val="26"/>
      <w:lang w:val="en-ZA"/>
    </w:rPr>
  </w:style>
  <w:style w:type="numbering" w:customStyle="1" w:styleId="NoList1">
    <w:name w:val="No List1"/>
    <w:next w:val="NoList"/>
    <w:uiPriority w:val="99"/>
    <w:semiHidden/>
    <w:unhideWhenUsed/>
    <w:rsid w:val="00A15C04"/>
  </w:style>
  <w:style w:type="table" w:customStyle="1" w:styleId="TableGrid1">
    <w:name w:val="Table Grid1"/>
    <w:basedOn w:val="TableNormal"/>
    <w:next w:val="TableGrid"/>
    <w:uiPriority w:val="59"/>
    <w:rsid w:val="00A15C04"/>
    <w:rPr>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Footnote Text Char Char,Footnote Text Char Char Char Char Char Char Char Char Char,Footnote Text Char Char Char Char Char Char Char Char Char Char Char C"/>
    <w:basedOn w:val="Normal"/>
    <w:link w:val="FootnoteTextChar"/>
    <w:uiPriority w:val="99"/>
    <w:unhideWhenUsed/>
    <w:rsid w:val="00A15C04"/>
    <w:rPr>
      <w:sz w:val="20"/>
      <w:szCs w:val="20"/>
      <w:lang w:val="en-ZA"/>
    </w:rPr>
  </w:style>
  <w:style w:type="character" w:customStyle="1" w:styleId="FootnoteTextChar">
    <w:name w:val="Footnote Text Char"/>
    <w:aliases w:val="Footnote Text Char Char Char Char,Footnote Text Char Char Char1,Footnote Text Char Char Char Char Char Char Char Char Char Char,Footnote Text Char Char Char Char Char Char Char Char Char Char Char C Char"/>
    <w:basedOn w:val="DefaultParagraphFont"/>
    <w:link w:val="FootnoteText"/>
    <w:uiPriority w:val="99"/>
    <w:rsid w:val="00A15C04"/>
    <w:rPr>
      <w:sz w:val="20"/>
      <w:szCs w:val="20"/>
      <w:lang w:val="en-ZA"/>
    </w:rPr>
  </w:style>
  <w:style w:type="character" w:styleId="FootnoteReference">
    <w:name w:val="footnote reference"/>
    <w:basedOn w:val="DefaultParagraphFont"/>
    <w:uiPriority w:val="99"/>
    <w:unhideWhenUsed/>
    <w:rsid w:val="00A15C04"/>
    <w:rPr>
      <w:vertAlign w:val="superscript"/>
    </w:rPr>
  </w:style>
  <w:style w:type="character" w:styleId="CommentReference">
    <w:name w:val="annotation reference"/>
    <w:basedOn w:val="DefaultParagraphFont"/>
    <w:uiPriority w:val="99"/>
    <w:semiHidden/>
    <w:unhideWhenUsed/>
    <w:rsid w:val="00A15C04"/>
    <w:rPr>
      <w:sz w:val="16"/>
      <w:szCs w:val="16"/>
    </w:rPr>
  </w:style>
  <w:style w:type="paragraph" w:styleId="CommentText">
    <w:name w:val="annotation text"/>
    <w:basedOn w:val="Normal"/>
    <w:link w:val="CommentTextChar"/>
    <w:uiPriority w:val="99"/>
    <w:unhideWhenUsed/>
    <w:rsid w:val="00A15C04"/>
    <w:pPr>
      <w:spacing w:after="200"/>
    </w:pPr>
    <w:rPr>
      <w:sz w:val="20"/>
      <w:szCs w:val="20"/>
      <w:lang w:val="en-ZA"/>
    </w:rPr>
  </w:style>
  <w:style w:type="character" w:customStyle="1" w:styleId="CommentTextChar">
    <w:name w:val="Comment Text Char"/>
    <w:basedOn w:val="DefaultParagraphFont"/>
    <w:link w:val="CommentText"/>
    <w:uiPriority w:val="99"/>
    <w:rsid w:val="00A15C04"/>
    <w:rPr>
      <w:sz w:val="20"/>
      <w:szCs w:val="20"/>
      <w:lang w:val="en-ZA"/>
    </w:rPr>
  </w:style>
  <w:style w:type="paragraph" w:styleId="CommentSubject">
    <w:name w:val="annotation subject"/>
    <w:basedOn w:val="CommentText"/>
    <w:next w:val="CommentText"/>
    <w:link w:val="CommentSubjectChar"/>
    <w:uiPriority w:val="99"/>
    <w:semiHidden/>
    <w:unhideWhenUsed/>
    <w:rsid w:val="00A15C04"/>
    <w:rPr>
      <w:b/>
      <w:bCs/>
    </w:rPr>
  </w:style>
  <w:style w:type="character" w:customStyle="1" w:styleId="CommentSubjectChar">
    <w:name w:val="Comment Subject Char"/>
    <w:basedOn w:val="CommentTextChar"/>
    <w:link w:val="CommentSubject"/>
    <w:uiPriority w:val="99"/>
    <w:semiHidden/>
    <w:rsid w:val="00A15C04"/>
    <w:rPr>
      <w:b/>
      <w:bCs/>
      <w:sz w:val="20"/>
      <w:szCs w:val="20"/>
      <w:lang w:val="en-ZA"/>
    </w:rPr>
  </w:style>
  <w:style w:type="paragraph" w:styleId="EndnoteText">
    <w:name w:val="endnote text"/>
    <w:basedOn w:val="Normal"/>
    <w:link w:val="EndnoteTextChar"/>
    <w:uiPriority w:val="99"/>
    <w:semiHidden/>
    <w:unhideWhenUsed/>
    <w:rsid w:val="00A15C04"/>
    <w:rPr>
      <w:sz w:val="20"/>
      <w:szCs w:val="20"/>
      <w:lang w:val="en-ZA"/>
    </w:rPr>
  </w:style>
  <w:style w:type="character" w:customStyle="1" w:styleId="EndnoteTextChar">
    <w:name w:val="Endnote Text Char"/>
    <w:basedOn w:val="DefaultParagraphFont"/>
    <w:link w:val="EndnoteText"/>
    <w:uiPriority w:val="99"/>
    <w:semiHidden/>
    <w:rsid w:val="00A15C04"/>
    <w:rPr>
      <w:sz w:val="20"/>
      <w:szCs w:val="20"/>
      <w:lang w:val="en-ZA"/>
    </w:rPr>
  </w:style>
  <w:style w:type="character" w:styleId="EndnoteReference">
    <w:name w:val="endnote reference"/>
    <w:basedOn w:val="DefaultParagraphFont"/>
    <w:uiPriority w:val="99"/>
    <w:semiHidden/>
    <w:unhideWhenUsed/>
    <w:rsid w:val="00A15C04"/>
    <w:rPr>
      <w:vertAlign w:val="superscript"/>
    </w:rPr>
  </w:style>
  <w:style w:type="character" w:customStyle="1" w:styleId="Heading2Char">
    <w:name w:val="Heading 2 Char"/>
    <w:basedOn w:val="DefaultParagraphFont"/>
    <w:link w:val="Heading2"/>
    <w:uiPriority w:val="9"/>
    <w:rsid w:val="00A15C04"/>
    <w:rPr>
      <w:rFonts w:ascii="Cambria" w:eastAsia="Times New Roman" w:hAnsi="Cambria" w:cs="Times New Roman"/>
      <w:b/>
      <w:bCs/>
      <w:color w:val="4F81BD"/>
      <w:sz w:val="26"/>
      <w:szCs w:val="26"/>
    </w:rPr>
  </w:style>
  <w:style w:type="paragraph" w:customStyle="1" w:styleId="NoSpacing1">
    <w:name w:val="No Spacing1"/>
    <w:next w:val="NoSpacing"/>
    <w:link w:val="NoSpacingChar"/>
    <w:uiPriority w:val="1"/>
    <w:qFormat/>
    <w:rsid w:val="00A15C04"/>
    <w:rPr>
      <w:rFonts w:eastAsia="Times New Roman"/>
      <w:sz w:val="22"/>
      <w:szCs w:val="22"/>
      <w:lang w:val="en-US" w:eastAsia="ja-JP"/>
    </w:rPr>
  </w:style>
  <w:style w:type="character" w:customStyle="1" w:styleId="NoSpacingChar">
    <w:name w:val="No Spacing Char"/>
    <w:basedOn w:val="DefaultParagraphFont"/>
    <w:uiPriority w:val="1"/>
    <w:rsid w:val="00A15C04"/>
    <w:rPr>
      <w:rFonts w:eastAsia="Times New Roman"/>
      <w:lang w:val="en-US" w:eastAsia="ja-JP"/>
    </w:rPr>
  </w:style>
  <w:style w:type="paragraph" w:customStyle="1" w:styleId="Clause2Sub">
    <w:name w:val="Clause2Sub"/>
    <w:basedOn w:val="Normal"/>
    <w:link w:val="Clause2SubChar"/>
    <w:rsid w:val="00A15C04"/>
    <w:pPr>
      <w:numPr>
        <w:ilvl w:val="1"/>
        <w:numId w:val="18"/>
      </w:numPr>
      <w:spacing w:after="240" w:line="360" w:lineRule="atLeast"/>
      <w:jc w:val="both"/>
    </w:pPr>
    <w:rPr>
      <w:rFonts w:ascii="Arial" w:eastAsia="Times New Roman" w:hAnsi="Arial" w:cs="Times New Roman"/>
      <w:sz w:val="20"/>
      <w:szCs w:val="20"/>
      <w:lang w:eastAsia="en-GB"/>
    </w:rPr>
  </w:style>
  <w:style w:type="paragraph" w:customStyle="1" w:styleId="Clause1Head">
    <w:name w:val="Clause1Head"/>
    <w:basedOn w:val="Normal"/>
    <w:next w:val="Normal"/>
    <w:rsid w:val="00A15C04"/>
    <w:pPr>
      <w:numPr>
        <w:numId w:val="18"/>
      </w:numPr>
      <w:spacing w:after="240" w:line="360" w:lineRule="atLeast"/>
      <w:jc w:val="both"/>
    </w:pPr>
    <w:rPr>
      <w:rFonts w:ascii="Arial" w:eastAsia="Times New Roman" w:hAnsi="Arial" w:cs="Times New Roman"/>
      <w:b/>
      <w:sz w:val="20"/>
      <w:szCs w:val="20"/>
      <w:lang w:eastAsia="en-GB"/>
    </w:rPr>
  </w:style>
  <w:style w:type="paragraph" w:customStyle="1" w:styleId="Clause3Sub">
    <w:name w:val="Clause3Sub"/>
    <w:basedOn w:val="Normal"/>
    <w:link w:val="Clause3SubChar"/>
    <w:rsid w:val="00A15C04"/>
    <w:pPr>
      <w:numPr>
        <w:ilvl w:val="2"/>
        <w:numId w:val="18"/>
      </w:numPr>
      <w:spacing w:after="240" w:line="360" w:lineRule="atLeast"/>
      <w:jc w:val="both"/>
    </w:pPr>
    <w:rPr>
      <w:rFonts w:ascii="Arial" w:eastAsia="Times New Roman" w:hAnsi="Arial" w:cs="Times New Roman"/>
      <w:sz w:val="20"/>
      <w:szCs w:val="20"/>
      <w:lang w:eastAsia="en-GB"/>
    </w:rPr>
  </w:style>
  <w:style w:type="paragraph" w:customStyle="1" w:styleId="Clause4Sub">
    <w:name w:val="Clause4Sub"/>
    <w:basedOn w:val="Normal"/>
    <w:rsid w:val="00A15C04"/>
    <w:pPr>
      <w:numPr>
        <w:ilvl w:val="3"/>
        <w:numId w:val="18"/>
      </w:numPr>
      <w:spacing w:after="240" w:line="360" w:lineRule="atLeast"/>
      <w:jc w:val="both"/>
    </w:pPr>
    <w:rPr>
      <w:rFonts w:ascii="Arial" w:eastAsia="Times New Roman" w:hAnsi="Arial" w:cs="Times New Roman"/>
      <w:sz w:val="20"/>
      <w:szCs w:val="20"/>
      <w:lang w:eastAsia="en-GB"/>
    </w:rPr>
  </w:style>
  <w:style w:type="paragraph" w:customStyle="1" w:styleId="Clause5Sub">
    <w:name w:val="Clause5Sub"/>
    <w:basedOn w:val="Normal"/>
    <w:rsid w:val="00A15C04"/>
    <w:pPr>
      <w:numPr>
        <w:ilvl w:val="4"/>
        <w:numId w:val="18"/>
      </w:numPr>
      <w:spacing w:after="240" w:line="360" w:lineRule="atLeast"/>
      <w:jc w:val="both"/>
    </w:pPr>
    <w:rPr>
      <w:rFonts w:ascii="Arial" w:eastAsia="Times New Roman" w:hAnsi="Arial" w:cs="Times New Roman"/>
      <w:sz w:val="20"/>
      <w:szCs w:val="20"/>
      <w:lang w:eastAsia="en-GB"/>
    </w:rPr>
  </w:style>
  <w:style w:type="paragraph" w:customStyle="1" w:styleId="Clause6Sub">
    <w:name w:val="Clause6Sub"/>
    <w:basedOn w:val="Normal"/>
    <w:rsid w:val="00A15C04"/>
    <w:pPr>
      <w:numPr>
        <w:ilvl w:val="5"/>
        <w:numId w:val="18"/>
      </w:numPr>
      <w:spacing w:after="240" w:line="360" w:lineRule="atLeast"/>
      <w:jc w:val="both"/>
    </w:pPr>
    <w:rPr>
      <w:rFonts w:ascii="Arial" w:eastAsia="Times New Roman" w:hAnsi="Arial" w:cs="Times New Roman"/>
      <w:sz w:val="20"/>
      <w:szCs w:val="20"/>
      <w:lang w:eastAsia="en-GB"/>
    </w:rPr>
  </w:style>
  <w:style w:type="paragraph" w:customStyle="1" w:styleId="Clause7Sub">
    <w:name w:val="Clause7Sub"/>
    <w:basedOn w:val="Normal"/>
    <w:rsid w:val="00A15C04"/>
    <w:pPr>
      <w:numPr>
        <w:ilvl w:val="6"/>
        <w:numId w:val="18"/>
      </w:numPr>
      <w:spacing w:after="240" w:line="360" w:lineRule="atLeast"/>
      <w:jc w:val="both"/>
    </w:pPr>
    <w:rPr>
      <w:rFonts w:ascii="Arial" w:eastAsia="Times New Roman" w:hAnsi="Arial" w:cs="Times New Roman"/>
      <w:sz w:val="20"/>
      <w:szCs w:val="20"/>
      <w:lang w:eastAsia="en-GB"/>
    </w:rPr>
  </w:style>
  <w:style w:type="paragraph" w:customStyle="1" w:styleId="Clause8Sub">
    <w:name w:val="Clause8Sub"/>
    <w:basedOn w:val="Normal"/>
    <w:rsid w:val="00A15C04"/>
    <w:pPr>
      <w:numPr>
        <w:ilvl w:val="7"/>
        <w:numId w:val="18"/>
      </w:numPr>
      <w:spacing w:after="240" w:line="360" w:lineRule="atLeast"/>
      <w:jc w:val="both"/>
    </w:pPr>
    <w:rPr>
      <w:rFonts w:ascii="Arial" w:eastAsia="Times New Roman" w:hAnsi="Arial" w:cs="Times New Roman"/>
      <w:sz w:val="20"/>
      <w:szCs w:val="20"/>
      <w:lang w:eastAsia="en-GB"/>
    </w:rPr>
  </w:style>
  <w:style w:type="paragraph" w:customStyle="1" w:styleId="Clause9Sub">
    <w:name w:val="Clause9Sub"/>
    <w:basedOn w:val="Normal"/>
    <w:rsid w:val="00A15C04"/>
    <w:pPr>
      <w:numPr>
        <w:ilvl w:val="8"/>
        <w:numId w:val="18"/>
      </w:numPr>
      <w:spacing w:after="240" w:line="360" w:lineRule="atLeast"/>
      <w:jc w:val="both"/>
    </w:pPr>
    <w:rPr>
      <w:rFonts w:ascii="Arial" w:eastAsia="Times New Roman" w:hAnsi="Arial" w:cs="Times New Roman"/>
      <w:sz w:val="20"/>
      <w:szCs w:val="20"/>
      <w:lang w:eastAsia="en-GB"/>
    </w:rPr>
  </w:style>
  <w:style w:type="character" w:customStyle="1" w:styleId="Clause2SubChar">
    <w:name w:val="Clause2Sub Char"/>
    <w:link w:val="Clause2Sub"/>
    <w:rsid w:val="00A15C04"/>
    <w:rPr>
      <w:rFonts w:ascii="Arial" w:eastAsia="Times New Roman" w:hAnsi="Arial" w:cs="Times New Roman"/>
      <w:sz w:val="20"/>
      <w:szCs w:val="20"/>
      <w:lang w:eastAsia="en-GB"/>
    </w:rPr>
  </w:style>
  <w:style w:type="paragraph" w:styleId="BodyText3">
    <w:name w:val="Body Text 3"/>
    <w:basedOn w:val="Normal"/>
    <w:link w:val="BodyText3Char"/>
    <w:rsid w:val="00A15C04"/>
    <w:pPr>
      <w:suppressAutoHyphens/>
      <w:spacing w:after="240" w:line="300" w:lineRule="atLeast"/>
      <w:jc w:val="both"/>
    </w:pPr>
    <w:rPr>
      <w:rFonts w:ascii="Times New Roman" w:eastAsia="Times New Roman" w:hAnsi="Times New Roman" w:cs="Times New Roman"/>
      <w:szCs w:val="20"/>
      <w:lang w:val="en-US"/>
    </w:rPr>
  </w:style>
  <w:style w:type="character" w:customStyle="1" w:styleId="BodyText3Char">
    <w:name w:val="Body Text 3 Char"/>
    <w:basedOn w:val="DefaultParagraphFont"/>
    <w:link w:val="BodyText3"/>
    <w:rsid w:val="00A15C04"/>
    <w:rPr>
      <w:rFonts w:ascii="Times New Roman" w:eastAsia="Times New Roman" w:hAnsi="Times New Roman" w:cs="Times New Roman"/>
      <w:szCs w:val="20"/>
      <w:lang w:val="en-US"/>
    </w:rPr>
  </w:style>
  <w:style w:type="paragraph" w:customStyle="1" w:styleId="GVMAgr2">
    <w:name w:val="GVMAgr2"/>
    <w:basedOn w:val="Normal"/>
    <w:rsid w:val="00A15C04"/>
    <w:pPr>
      <w:numPr>
        <w:ilvl w:val="1"/>
        <w:numId w:val="19"/>
      </w:numPr>
      <w:tabs>
        <w:tab w:val="left" w:pos="1361"/>
      </w:tabs>
      <w:suppressAutoHyphens/>
      <w:spacing w:after="360" w:line="360" w:lineRule="atLeast"/>
      <w:jc w:val="both"/>
      <w:outlineLvl w:val="1"/>
    </w:pPr>
    <w:rPr>
      <w:rFonts w:ascii="Times New Roman" w:eastAsia="Times New Roman" w:hAnsi="Times New Roman" w:cs="Times New Roman"/>
      <w:szCs w:val="20"/>
      <w:lang w:val="en-ZA"/>
    </w:rPr>
  </w:style>
  <w:style w:type="paragraph" w:customStyle="1" w:styleId="GVMAgr3">
    <w:name w:val="GVMAgr3"/>
    <w:basedOn w:val="Normal"/>
    <w:rsid w:val="00A15C04"/>
    <w:pPr>
      <w:numPr>
        <w:ilvl w:val="2"/>
        <w:numId w:val="19"/>
      </w:numPr>
      <w:tabs>
        <w:tab w:val="left" w:pos="1814"/>
      </w:tabs>
      <w:suppressAutoHyphens/>
      <w:spacing w:after="360" w:line="360" w:lineRule="atLeast"/>
      <w:jc w:val="both"/>
    </w:pPr>
    <w:rPr>
      <w:rFonts w:ascii="Times New Roman" w:eastAsia="Times New Roman" w:hAnsi="Times New Roman" w:cs="Times New Roman"/>
      <w:szCs w:val="20"/>
      <w:lang w:val="en-ZA"/>
    </w:rPr>
  </w:style>
  <w:style w:type="paragraph" w:customStyle="1" w:styleId="GVMAgr4">
    <w:name w:val="GVMAgr4"/>
    <w:basedOn w:val="Normal"/>
    <w:rsid w:val="00A15C04"/>
    <w:pPr>
      <w:numPr>
        <w:ilvl w:val="3"/>
        <w:numId w:val="19"/>
      </w:numPr>
      <w:tabs>
        <w:tab w:val="left" w:pos="2268"/>
      </w:tabs>
      <w:suppressAutoHyphens/>
      <w:spacing w:after="360" w:line="360" w:lineRule="atLeast"/>
      <w:jc w:val="both"/>
      <w:outlineLvl w:val="3"/>
    </w:pPr>
    <w:rPr>
      <w:rFonts w:ascii="Times New Roman" w:eastAsia="Times New Roman" w:hAnsi="Times New Roman" w:cs="Times New Roman"/>
      <w:szCs w:val="20"/>
      <w:lang w:val="en-ZA"/>
    </w:rPr>
  </w:style>
  <w:style w:type="paragraph" w:customStyle="1" w:styleId="GVMAgr5">
    <w:name w:val="GVMAgr5"/>
    <w:basedOn w:val="Normal"/>
    <w:autoRedefine/>
    <w:rsid w:val="00A15C04"/>
    <w:pPr>
      <w:numPr>
        <w:ilvl w:val="4"/>
        <w:numId w:val="19"/>
      </w:numPr>
      <w:tabs>
        <w:tab w:val="left" w:pos="2268"/>
      </w:tabs>
      <w:suppressAutoHyphens/>
      <w:spacing w:after="360" w:line="360" w:lineRule="atLeast"/>
      <w:jc w:val="both"/>
      <w:outlineLvl w:val="4"/>
    </w:pPr>
    <w:rPr>
      <w:rFonts w:ascii="Times New Roman" w:eastAsia="Times New Roman" w:hAnsi="Times New Roman" w:cs="Times New Roman"/>
      <w:szCs w:val="20"/>
      <w:lang w:val="en-ZA"/>
    </w:rPr>
  </w:style>
  <w:style w:type="paragraph" w:customStyle="1" w:styleId="GVMAgr6">
    <w:name w:val="GVMAgr6"/>
    <w:basedOn w:val="Normal"/>
    <w:rsid w:val="00A15C04"/>
    <w:pPr>
      <w:numPr>
        <w:ilvl w:val="5"/>
        <w:numId w:val="19"/>
      </w:numPr>
      <w:tabs>
        <w:tab w:val="left" w:pos="3175"/>
      </w:tabs>
      <w:suppressAutoHyphens/>
      <w:spacing w:after="360" w:line="360" w:lineRule="atLeast"/>
      <w:jc w:val="both"/>
      <w:outlineLvl w:val="5"/>
    </w:pPr>
    <w:rPr>
      <w:rFonts w:ascii="Times New Roman" w:eastAsia="Times New Roman" w:hAnsi="Times New Roman" w:cs="Times New Roman"/>
      <w:szCs w:val="20"/>
      <w:lang w:val="en-ZA"/>
    </w:rPr>
  </w:style>
  <w:style w:type="paragraph" w:customStyle="1" w:styleId="Clause0Sub">
    <w:name w:val="Clause0Sub"/>
    <w:basedOn w:val="Normal"/>
    <w:rsid w:val="00A15C04"/>
    <w:pPr>
      <w:tabs>
        <w:tab w:val="left" w:pos="720"/>
        <w:tab w:val="left" w:pos="1440"/>
        <w:tab w:val="left" w:pos="2552"/>
        <w:tab w:val="left" w:pos="3600"/>
        <w:tab w:val="left" w:pos="5041"/>
        <w:tab w:val="left" w:pos="6481"/>
        <w:tab w:val="left" w:pos="7201"/>
        <w:tab w:val="left" w:pos="7921"/>
        <w:tab w:val="left" w:pos="8222"/>
      </w:tabs>
      <w:spacing w:after="240" w:line="360" w:lineRule="atLeast"/>
      <w:ind w:left="720"/>
      <w:jc w:val="both"/>
    </w:pPr>
    <w:rPr>
      <w:rFonts w:ascii="Arial" w:eastAsia="Times New Roman" w:hAnsi="Arial" w:cs="Times New Roman"/>
      <w:sz w:val="20"/>
      <w:szCs w:val="20"/>
      <w:lang w:eastAsia="en-GB"/>
    </w:rPr>
  </w:style>
  <w:style w:type="character" w:customStyle="1" w:styleId="Clause3SubChar">
    <w:name w:val="Clause3Sub Char"/>
    <w:link w:val="Clause3Sub"/>
    <w:locked/>
    <w:rsid w:val="00A15C04"/>
    <w:rPr>
      <w:rFonts w:ascii="Arial" w:eastAsia="Times New Roman" w:hAnsi="Arial" w:cs="Times New Roman"/>
      <w:sz w:val="20"/>
      <w:szCs w:val="20"/>
      <w:lang w:eastAsia="en-GB"/>
    </w:rPr>
  </w:style>
  <w:style w:type="character" w:customStyle="1" w:styleId="st1">
    <w:name w:val="st1"/>
    <w:basedOn w:val="DefaultParagraphFont"/>
    <w:rsid w:val="00A15C04"/>
  </w:style>
  <w:style w:type="character" w:customStyle="1" w:styleId="s1">
    <w:name w:val="s1"/>
    <w:basedOn w:val="DefaultParagraphFont"/>
    <w:rsid w:val="00A15C04"/>
    <w:rPr>
      <w:rFonts w:ascii="Helvetica" w:hAnsi="Helvetica" w:hint="default"/>
      <w:sz w:val="12"/>
      <w:szCs w:val="12"/>
    </w:rPr>
  </w:style>
  <w:style w:type="paragraph" w:styleId="Revision">
    <w:name w:val="Revision"/>
    <w:hidden/>
    <w:uiPriority w:val="99"/>
    <w:semiHidden/>
    <w:rsid w:val="00A15C04"/>
    <w:rPr>
      <w:sz w:val="22"/>
      <w:szCs w:val="22"/>
      <w:lang w:val="en-ZA"/>
    </w:rPr>
  </w:style>
  <w:style w:type="character" w:styleId="PageNumber">
    <w:name w:val="page number"/>
    <w:basedOn w:val="DefaultParagraphFont"/>
    <w:uiPriority w:val="99"/>
    <w:semiHidden/>
    <w:unhideWhenUsed/>
    <w:rsid w:val="00A15C04"/>
  </w:style>
  <w:style w:type="character" w:customStyle="1" w:styleId="cf01">
    <w:name w:val="cf01"/>
    <w:basedOn w:val="DefaultParagraphFont"/>
    <w:rsid w:val="00A15C04"/>
    <w:rPr>
      <w:rFonts w:ascii="Segoe UI" w:hAnsi="Segoe UI" w:cs="Segoe UI" w:hint="default"/>
      <w:sz w:val="18"/>
      <w:szCs w:val="18"/>
    </w:rPr>
  </w:style>
  <w:style w:type="character" w:customStyle="1" w:styleId="Heading2Char1">
    <w:name w:val="Heading 2 Char1"/>
    <w:basedOn w:val="DefaultParagraphFont"/>
    <w:link w:val="Heading2"/>
    <w:uiPriority w:val="9"/>
    <w:semiHidden/>
    <w:rsid w:val="00A15C04"/>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15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mje.org/icmje-recommendat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2846</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Mynhardt</dc:creator>
  <cp:keywords/>
  <dc:description/>
  <cp:lastModifiedBy>Zukiswa Dlamini</cp:lastModifiedBy>
  <cp:revision>9</cp:revision>
  <cp:lastPrinted>2022-02-21T10:27:00Z</cp:lastPrinted>
  <dcterms:created xsi:type="dcterms:W3CDTF">2024-10-22T09:29:00Z</dcterms:created>
  <dcterms:modified xsi:type="dcterms:W3CDTF">2025-04-25T07:08:00Z</dcterms:modified>
</cp:coreProperties>
</file>